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C560"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noProof/>
          <w:sz w:val="24"/>
          <w:szCs w:val="24"/>
          <w:lang w:eastAsia="zh-TW"/>
        </w:rPr>
      </w:pPr>
      <w:r w:rsidRPr="007E7227">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55844B58" wp14:editId="4F4B41B0">
                <wp:simplePos x="0" y="0"/>
                <wp:positionH relativeFrom="margin">
                  <wp:posOffset>5073346</wp:posOffset>
                </wp:positionH>
                <wp:positionV relativeFrom="paragraph">
                  <wp:posOffset>-391160</wp:posOffset>
                </wp:positionV>
                <wp:extent cx="1316355"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14:paraId="10C6DD79" w14:textId="77777777" w:rsidR="000A04F1" w:rsidRDefault="000A04F1" w:rsidP="000A04F1">
                            <w:r>
                              <w:rPr>
                                <w:noProof/>
                              </w:rPr>
                              <w:drawing>
                                <wp:inline distT="0" distB="0" distL="0" distR="0" wp14:anchorId="378CC5DD" wp14:editId="2E8F7D49">
                                  <wp:extent cx="1009498" cy="50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844B58" id="_x0000_t202" coordsize="21600,21600" o:spt="202" path="m,l,21600r21600,l21600,xe">
                <v:stroke joinstyle="miter"/>
                <v:path gradientshapeok="t" o:connecttype="rect"/>
              </v:shapetype>
              <v:shape id="Text Box 2" o:spid="_x0000_s1026" type="#_x0000_t202" style="position:absolute;left:0;text-align:left;margin-left:399.5pt;margin-top:-30.8pt;width:103.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JNDQIAAPMDAAAOAAAAZHJzL2Uyb0RvYy54bWysU9tu2zAMfR+wfxD0vvjSJGu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" filled="f" stroked="f">
                <v:textbox style="mso-fit-shape-to-text:t">
                  <w:txbxContent>
                    <w:p w14:paraId="10C6DD79" w14:textId="77777777" w:rsidR="000A04F1" w:rsidRDefault="000A04F1" w:rsidP="000A04F1">
                      <w:r>
                        <w:rPr>
                          <w:noProof/>
                        </w:rPr>
                        <w:drawing>
                          <wp:inline distT="0" distB="0" distL="0" distR="0" wp14:anchorId="378CC5DD" wp14:editId="2E8F7D49">
                            <wp:extent cx="1009498" cy="50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w10:wrap anchorx="margin"/>
              </v:shape>
            </w:pict>
          </mc:Fallback>
        </mc:AlternateContent>
      </w:r>
      <w:r w:rsidRPr="007E7227">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523EB29" wp14:editId="1E013ECA">
                <wp:simplePos x="0" y="0"/>
                <wp:positionH relativeFrom="margin">
                  <wp:posOffset>-357367</wp:posOffset>
                </wp:positionH>
                <wp:positionV relativeFrom="paragraph">
                  <wp:posOffset>-368300</wp:posOffset>
                </wp:positionV>
                <wp:extent cx="2523490" cy="7531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3110"/>
                        </a:xfrm>
                        <a:prstGeom prst="rect">
                          <a:avLst/>
                        </a:prstGeom>
                        <a:noFill/>
                        <a:ln w="9525">
                          <a:noFill/>
                          <a:miter lim="800000"/>
                          <a:headEnd/>
                          <a:tailEnd/>
                        </a:ln>
                      </wps:spPr>
                      <wps:txbx>
                        <w:txbxContent>
                          <w:p w14:paraId="6D1DED3F" w14:textId="77777777" w:rsidR="000A04F1" w:rsidRDefault="000A04F1" w:rsidP="000A04F1">
                            <w:pPr>
                              <w:jc w:val="center"/>
                            </w:pPr>
                            <w:r>
                              <w:rPr>
                                <w:noProof/>
                              </w:rPr>
                              <w:drawing>
                                <wp:inline distT="0" distB="0" distL="0" distR="0" wp14:anchorId="51C636BB" wp14:editId="3C2E7C46">
                                  <wp:extent cx="1945844" cy="5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EB29" id="_x0000_s1027" type="#_x0000_t202" style="position:absolute;left:0;text-align:left;margin-left:-28.15pt;margin-top:-29pt;width:198.7pt;height:5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" filled="f" stroked="f">
                <v:textbox>
                  <w:txbxContent>
                    <w:p w14:paraId="6D1DED3F" w14:textId="77777777" w:rsidR="000A04F1" w:rsidRDefault="000A04F1" w:rsidP="000A04F1">
                      <w:pPr>
                        <w:jc w:val="center"/>
                      </w:pPr>
                      <w:r>
                        <w:rPr>
                          <w:noProof/>
                        </w:rPr>
                        <w:drawing>
                          <wp:inline distT="0" distB="0" distL="0" distR="0" wp14:anchorId="51C636BB" wp14:editId="3C2E7C46">
                            <wp:extent cx="1945844" cy="5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p>
    <w:p w14:paraId="07B0FD39"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noProof/>
          <w:sz w:val="24"/>
          <w:szCs w:val="24"/>
          <w:lang w:eastAsia="zh-TW"/>
        </w:rPr>
      </w:pPr>
    </w:p>
    <w:p w14:paraId="2BEF253C"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7E7227">
        <w:rPr>
          <w:rFonts w:ascii="Times New Roman" w:eastAsia="標楷體" w:hAnsi="Times New Roman" w:cs="Times New Roman"/>
          <w:b/>
          <w:color w:val="000000"/>
          <w:sz w:val="24"/>
          <w:szCs w:val="24"/>
          <w:lang w:eastAsia="zh-TW"/>
        </w:rPr>
        <w:t>香港教育大學</w:t>
      </w:r>
      <w:r w:rsidRPr="007E7227">
        <w:rPr>
          <w:rFonts w:ascii="Times New Roman" w:eastAsia="標楷體" w:hAnsi="Times New Roman" w:cs="Times New Roman"/>
          <w:b/>
          <w:bCs/>
          <w:color w:val="000000"/>
          <w:sz w:val="24"/>
          <w:szCs w:val="24"/>
          <w:lang w:eastAsia="zh-HK"/>
        </w:rPr>
        <w:t>圖書館</w:t>
      </w:r>
      <w:r w:rsidRPr="007E7227">
        <w:rPr>
          <w:rFonts w:ascii="Times New Roman" w:eastAsia="標楷體" w:hAnsi="Times New Roman" w:cs="Times New Roman"/>
          <w:b/>
          <w:bCs/>
          <w:color w:val="000000"/>
          <w:sz w:val="24"/>
          <w:szCs w:val="24"/>
          <w:lang w:eastAsia="zh-HK"/>
        </w:rPr>
        <w:t xml:space="preserve"> </w:t>
      </w:r>
    </w:p>
    <w:p w14:paraId="10744B1D"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7E7227">
        <w:rPr>
          <w:rFonts w:ascii="Times New Roman" w:eastAsia="標楷體" w:hAnsi="Times New Roman" w:cs="Times New Roman"/>
          <w:b/>
          <w:bCs/>
          <w:color w:val="000000"/>
          <w:sz w:val="24"/>
          <w:szCs w:val="24"/>
          <w:lang w:eastAsia="zh-HK"/>
        </w:rPr>
        <w:t>企</w:t>
      </w:r>
      <w:r w:rsidRPr="007E7227">
        <w:rPr>
          <w:rFonts w:ascii="Times New Roman" w:eastAsia="標楷體" w:hAnsi="Times New Roman" w:cs="Times New Roman"/>
          <w:b/>
          <w:bCs/>
          <w:color w:val="000000"/>
          <w:sz w:val="24"/>
          <w:szCs w:val="24"/>
          <w:lang w:eastAsia="zh-TW"/>
        </w:rPr>
        <w:t>業</w:t>
      </w:r>
      <w:r w:rsidRPr="007E7227">
        <w:rPr>
          <w:rFonts w:ascii="Times New Roman" w:eastAsia="標楷體" w:hAnsi="Times New Roman" w:cs="Times New Roman"/>
          <w:b/>
          <w:bCs/>
          <w:color w:val="000000"/>
          <w:sz w:val="24"/>
          <w:szCs w:val="24"/>
          <w:lang w:eastAsia="zh-HK"/>
        </w:rPr>
        <w:t>及</w:t>
      </w:r>
      <w:r w:rsidRPr="007E7227">
        <w:rPr>
          <w:rFonts w:ascii="Times New Roman" w:eastAsia="標楷體" w:hAnsi="Times New Roman" w:cs="Times New Roman"/>
          <w:b/>
          <w:bCs/>
          <w:color w:val="000000"/>
          <w:sz w:val="24"/>
          <w:szCs w:val="24"/>
          <w:lang w:eastAsia="zh-TW"/>
        </w:rPr>
        <w:t>創新教</w:t>
      </w:r>
      <w:r w:rsidRPr="007E7227">
        <w:rPr>
          <w:rFonts w:ascii="Times New Roman" w:eastAsia="標楷體" w:hAnsi="Times New Roman" w:cs="Times New Roman"/>
          <w:b/>
          <w:bCs/>
          <w:color w:val="000000"/>
          <w:sz w:val="24"/>
          <w:szCs w:val="24"/>
          <w:lang w:eastAsia="zh-HK"/>
        </w:rPr>
        <w:t>育組</w:t>
      </w:r>
    </w:p>
    <w:p w14:paraId="5872429E"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TW"/>
        </w:rPr>
      </w:pPr>
    </w:p>
    <w:p w14:paraId="3272923F"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2022</w:t>
      </w:r>
      <w:r w:rsidRPr="007E7227">
        <w:rPr>
          <w:rFonts w:ascii="Times New Roman" w:eastAsia="標楷體" w:hAnsi="Times New Roman" w:cs="Times New Roman"/>
          <w:b/>
          <w:bCs/>
          <w:color w:val="000000"/>
          <w:sz w:val="24"/>
          <w:szCs w:val="24"/>
          <w:lang w:eastAsia="zh-TW"/>
        </w:rPr>
        <w:t>學生市集</w:t>
      </w:r>
      <w:r w:rsidRPr="007E7227">
        <w:rPr>
          <w:rFonts w:ascii="Times New Roman" w:eastAsia="標楷體" w:hAnsi="Times New Roman" w:cs="Times New Roman"/>
          <w:b/>
          <w:bCs/>
          <w:color w:val="000000"/>
          <w:sz w:val="24"/>
          <w:szCs w:val="24"/>
          <w:lang w:eastAsia="zh-TW"/>
        </w:rPr>
        <w:t xml:space="preserve"> – </w:t>
      </w:r>
      <w:r w:rsidRPr="007E7227">
        <w:rPr>
          <w:rFonts w:ascii="Times New Roman" w:eastAsia="標楷體" w:hAnsi="Times New Roman" w:cs="Times New Roman"/>
          <w:b/>
          <w:bCs/>
          <w:color w:val="000000"/>
          <w:sz w:val="24"/>
          <w:szCs w:val="24"/>
          <w:lang w:eastAsia="zh-TW"/>
        </w:rPr>
        <w:t>教大年宵</w:t>
      </w:r>
    </w:p>
    <w:p w14:paraId="70615579"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6118F3F2"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7E7227">
        <w:rPr>
          <w:rFonts w:ascii="Times New Roman" w:eastAsia="標楷體" w:hAnsi="Times New Roman" w:cs="Times New Roman"/>
          <w:b/>
          <w:bCs/>
          <w:color w:val="000000"/>
          <w:sz w:val="24"/>
          <w:szCs w:val="24"/>
          <w:lang w:eastAsia="zh-TW"/>
        </w:rPr>
        <w:t>參</w:t>
      </w:r>
      <w:r w:rsidRPr="007E7227">
        <w:rPr>
          <w:rFonts w:ascii="Times New Roman" w:eastAsia="標楷體" w:hAnsi="Times New Roman" w:cs="Times New Roman"/>
          <w:b/>
          <w:bCs/>
          <w:color w:val="000000"/>
          <w:sz w:val="24"/>
          <w:szCs w:val="24"/>
          <w:lang w:eastAsia="zh-HK"/>
        </w:rPr>
        <w:t>加</w:t>
      </w:r>
      <w:r w:rsidRPr="007E7227">
        <w:rPr>
          <w:rFonts w:ascii="Times New Roman" w:eastAsia="標楷體" w:hAnsi="Times New Roman" w:cs="Times New Roman"/>
          <w:b/>
          <w:bCs/>
          <w:color w:val="000000"/>
          <w:sz w:val="24"/>
          <w:szCs w:val="24"/>
          <w:lang w:eastAsia="zh-TW"/>
        </w:rPr>
        <w:t>申請表</w:t>
      </w:r>
      <w:r w:rsidRPr="007E7227">
        <w:rPr>
          <w:rFonts w:ascii="Times New Roman" w:eastAsia="標楷體" w:hAnsi="Times New Roman" w:cs="Times New Roman"/>
          <w:b/>
          <w:bCs/>
          <w:color w:val="000000"/>
          <w:sz w:val="24"/>
          <w:szCs w:val="24"/>
          <w:lang w:eastAsia="zh-TW"/>
        </w:rPr>
        <w:t xml:space="preserve"> </w:t>
      </w:r>
      <w:proofErr w:type="gramStart"/>
      <w:r w:rsidRPr="007E7227">
        <w:rPr>
          <w:rFonts w:ascii="Times New Roman" w:eastAsia="標楷體" w:hAnsi="Times New Roman" w:cs="Times New Roman"/>
          <w:b/>
          <w:bCs/>
          <w:color w:val="000000"/>
          <w:sz w:val="24"/>
          <w:szCs w:val="24"/>
          <w:lang w:eastAsia="zh-TW"/>
        </w:rPr>
        <w:t>–</w:t>
      </w:r>
      <w:proofErr w:type="gramEnd"/>
      <w:r w:rsidRPr="007E7227">
        <w:rPr>
          <w:rFonts w:ascii="Times New Roman" w:eastAsia="標楷體" w:hAnsi="Times New Roman" w:cs="Times New Roman"/>
          <w:b/>
          <w:bCs/>
          <w:color w:val="000000"/>
          <w:sz w:val="24"/>
          <w:szCs w:val="24"/>
          <w:lang w:eastAsia="zh-TW"/>
        </w:rPr>
        <w:t xml:space="preserve"> </w:t>
      </w:r>
      <w:r w:rsidRPr="007E7227">
        <w:rPr>
          <w:rFonts w:ascii="Times New Roman" w:eastAsia="標楷體" w:hAnsi="Times New Roman" w:cs="Times New Roman"/>
          <w:b/>
          <w:bCs/>
          <w:color w:val="000000"/>
          <w:sz w:val="24"/>
          <w:szCs w:val="24"/>
          <w:lang w:eastAsia="zh-HK"/>
        </w:rPr>
        <w:t>非政府組織及社會企業</w:t>
      </w:r>
    </w:p>
    <w:p w14:paraId="155387D3"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408E5543" w14:textId="77777777" w:rsidR="000A04F1" w:rsidRPr="007E7227" w:rsidRDefault="00DA62CD"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lang w:eastAsia="zh-TW"/>
        </w:rPr>
        <w:t>香港教育大學圖書館企業及創新教育組將於</w:t>
      </w:r>
      <w:r w:rsidRPr="007E7227">
        <w:rPr>
          <w:rFonts w:ascii="Times New Roman" w:eastAsia="標楷體" w:hAnsi="Times New Roman" w:cs="Times New Roman"/>
          <w:color w:val="000000"/>
          <w:sz w:val="24"/>
          <w:szCs w:val="24"/>
          <w:lang w:eastAsia="zh-TW"/>
        </w:rPr>
        <w:t>2022</w:t>
      </w:r>
      <w:r w:rsidRPr="007E7227">
        <w:rPr>
          <w:rFonts w:ascii="Times New Roman" w:eastAsia="標楷體" w:hAnsi="Times New Roman" w:cs="Times New Roman"/>
          <w:color w:val="000000"/>
          <w:sz w:val="24"/>
          <w:szCs w:val="24"/>
          <w:lang w:eastAsia="zh-TW"/>
        </w:rPr>
        <w:t>年</w:t>
      </w:r>
      <w:r w:rsidRPr="007E7227">
        <w:rPr>
          <w:rFonts w:ascii="Times New Roman" w:eastAsia="標楷體" w:hAnsi="Times New Roman" w:cs="Times New Roman"/>
          <w:color w:val="000000"/>
          <w:sz w:val="24"/>
          <w:szCs w:val="24"/>
          <w:lang w:eastAsia="zh-TW"/>
        </w:rPr>
        <w:t>1</w:t>
      </w:r>
      <w:r w:rsidRPr="007E7227">
        <w:rPr>
          <w:rFonts w:ascii="Times New Roman" w:eastAsia="標楷體" w:hAnsi="Times New Roman" w:cs="Times New Roman"/>
          <w:color w:val="000000"/>
          <w:sz w:val="24"/>
          <w:szCs w:val="24"/>
          <w:lang w:eastAsia="zh-TW"/>
        </w:rPr>
        <w:t>月舉辦學生市集，讓教大同學們有機會透過親身參與，發展和體驗創新和企業精神。教大同學可以經營自己的業務、向業界專家學習，以及在大會比賽中爭奪商業規劃、攤位設計、產品等獎項。</w:t>
      </w:r>
      <w:bookmarkStart w:id="0" w:name="_Hlk83300634"/>
      <w:r w:rsidRPr="007E7227">
        <w:rPr>
          <w:rFonts w:ascii="Times New Roman" w:eastAsia="標楷體" w:hAnsi="Times New Roman" w:cs="Times New Roman"/>
          <w:color w:val="000000"/>
          <w:sz w:val="24"/>
          <w:szCs w:val="24"/>
          <w:lang w:eastAsia="zh-TW"/>
        </w:rPr>
        <w:t>主辦單位</w:t>
      </w:r>
      <w:bookmarkEnd w:id="0"/>
      <w:r w:rsidRPr="007E7227">
        <w:rPr>
          <w:rFonts w:ascii="Times New Roman" w:eastAsia="標楷體" w:hAnsi="Times New Roman" w:cs="Times New Roman"/>
          <w:color w:val="000000"/>
          <w:sz w:val="24"/>
          <w:szCs w:val="24"/>
          <w:lang w:eastAsia="zh-TW"/>
        </w:rPr>
        <w:t>期望透過</w:t>
      </w:r>
      <w:r w:rsidRPr="007E7227">
        <w:rPr>
          <w:rFonts w:ascii="Times New Roman" w:eastAsia="標楷體" w:hAnsi="Times New Roman" w:cs="Times New Roman"/>
          <w:color w:val="000000"/>
          <w:sz w:val="24"/>
          <w:szCs w:val="24"/>
          <w:lang w:eastAsia="zh-TW"/>
        </w:rPr>
        <w:t>2022</w:t>
      </w:r>
      <w:r w:rsidRPr="007E7227">
        <w:rPr>
          <w:rFonts w:ascii="Times New Roman" w:eastAsia="標楷體" w:hAnsi="Times New Roman" w:cs="Times New Roman"/>
          <w:color w:val="000000"/>
          <w:sz w:val="24"/>
          <w:szCs w:val="24"/>
          <w:lang w:eastAsia="zh-TW"/>
        </w:rPr>
        <w:t>學生市集，可以加強教大與校友</w:t>
      </w:r>
      <w:r w:rsidRPr="007E7227">
        <w:rPr>
          <w:rFonts w:ascii="Times New Roman" w:eastAsia="標楷體" w:hAnsi="Times New Roman" w:cs="Times New Roman"/>
          <w:color w:val="000000"/>
          <w:sz w:val="24"/>
          <w:szCs w:val="24"/>
          <w:lang w:eastAsia="zh-HK"/>
        </w:rPr>
        <w:t>、</w:t>
      </w:r>
      <w:r w:rsidRPr="007E7227">
        <w:rPr>
          <w:rFonts w:ascii="Times New Roman" w:eastAsia="標楷體" w:hAnsi="Times New Roman" w:cs="Times New Roman"/>
          <w:sz w:val="24"/>
          <w:szCs w:val="24"/>
          <w:lang w:eastAsia="zh-TW"/>
        </w:rPr>
        <w:t>學校、家長教師會、非政府組織和社會企業</w:t>
      </w:r>
      <w:r w:rsidRPr="007E7227">
        <w:rPr>
          <w:rFonts w:ascii="Times New Roman" w:eastAsia="標楷體" w:hAnsi="Times New Roman" w:cs="Times New Roman"/>
          <w:sz w:val="24"/>
          <w:szCs w:val="24"/>
          <w:lang w:eastAsia="zh-HK"/>
        </w:rPr>
        <w:t>的聯繫</w:t>
      </w:r>
      <w:r w:rsidRPr="007E7227">
        <w:rPr>
          <w:rFonts w:ascii="Times New Roman" w:eastAsia="標楷體" w:hAnsi="Times New Roman" w:cs="Times New Roman"/>
          <w:color w:val="000000"/>
          <w:sz w:val="24"/>
          <w:szCs w:val="24"/>
          <w:lang w:eastAsia="zh-TW"/>
        </w:rPr>
        <w:t>。</w:t>
      </w:r>
    </w:p>
    <w:p w14:paraId="2F69BA3E" w14:textId="77777777" w:rsidR="00DA62CD" w:rsidRPr="007E7227" w:rsidRDefault="00DA62CD"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76"/>
      </w:tblGrid>
      <w:tr w:rsidR="000A04F1" w:rsidRPr="007E7227" w14:paraId="58072040" w14:textId="77777777" w:rsidTr="007E7227">
        <w:tc>
          <w:tcPr>
            <w:tcW w:w="2552" w:type="dxa"/>
            <w:tcMar>
              <w:left w:w="0" w:type="dxa"/>
              <w:right w:w="113" w:type="dxa"/>
            </w:tcMar>
          </w:tcPr>
          <w:p w14:paraId="061A9A45"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u w:val="single"/>
                <w:lang w:eastAsia="zh-TW"/>
              </w:rPr>
              <w:t>活動詳情</w:t>
            </w:r>
            <w:r w:rsidRPr="007E7227">
              <w:rPr>
                <w:rFonts w:ascii="Times New Roman" w:eastAsia="標楷體" w:hAnsi="Times New Roman" w:cs="Times New Roman"/>
                <w:color w:val="000000"/>
                <w:sz w:val="24"/>
                <w:szCs w:val="24"/>
                <w:lang w:eastAsia="zh-TW"/>
              </w:rPr>
              <w:t>：</w:t>
            </w:r>
          </w:p>
        </w:tc>
        <w:tc>
          <w:tcPr>
            <w:tcW w:w="7076" w:type="dxa"/>
            <w:tcMar>
              <w:left w:w="113" w:type="dxa"/>
              <w:right w:w="0" w:type="dxa"/>
            </w:tcMar>
          </w:tcPr>
          <w:p w14:paraId="459CEFF4" w14:textId="565FAD20" w:rsidR="00DA62CD" w:rsidRPr="007E7227" w:rsidRDefault="00DA62CD" w:rsidP="00DA62CD">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lang w:eastAsia="zh-TW"/>
              </w:rPr>
              <w:t>2022</w:t>
            </w:r>
            <w:r w:rsidRPr="007E7227">
              <w:rPr>
                <w:rFonts w:ascii="Times New Roman" w:eastAsia="標楷體" w:hAnsi="Times New Roman" w:cs="Times New Roman"/>
                <w:color w:val="000000"/>
                <w:sz w:val="24"/>
                <w:szCs w:val="24"/>
                <w:lang w:eastAsia="zh-TW"/>
              </w:rPr>
              <w:t>年</w:t>
            </w:r>
            <w:r w:rsidRPr="007E7227">
              <w:rPr>
                <w:rFonts w:ascii="Times New Roman" w:eastAsia="標楷體" w:hAnsi="Times New Roman" w:cs="Times New Roman"/>
                <w:color w:val="000000"/>
                <w:sz w:val="24"/>
                <w:szCs w:val="24"/>
                <w:lang w:eastAsia="zh-TW"/>
              </w:rPr>
              <w:t>1</w:t>
            </w:r>
            <w:r w:rsidRPr="007E7227">
              <w:rPr>
                <w:rFonts w:ascii="Times New Roman" w:eastAsia="標楷體" w:hAnsi="Times New Roman" w:cs="Times New Roman"/>
                <w:color w:val="000000"/>
                <w:sz w:val="24"/>
                <w:szCs w:val="24"/>
                <w:lang w:eastAsia="zh-TW"/>
              </w:rPr>
              <w:t>月</w:t>
            </w:r>
            <w:r w:rsidRPr="007E7227">
              <w:rPr>
                <w:rFonts w:ascii="Times New Roman" w:eastAsia="標楷體" w:hAnsi="Times New Roman" w:cs="Times New Roman"/>
                <w:color w:val="000000"/>
                <w:sz w:val="24"/>
                <w:szCs w:val="24"/>
                <w:lang w:eastAsia="zh-TW"/>
              </w:rPr>
              <w:t>22</w:t>
            </w:r>
            <w:r w:rsidRPr="007E7227">
              <w:rPr>
                <w:rFonts w:ascii="Times New Roman" w:eastAsia="標楷體" w:hAnsi="Times New Roman" w:cs="Times New Roman"/>
                <w:color w:val="000000"/>
                <w:sz w:val="24"/>
                <w:szCs w:val="24"/>
                <w:lang w:eastAsia="zh-TW"/>
              </w:rPr>
              <w:t>及</w:t>
            </w:r>
            <w:r w:rsidRPr="007E7227">
              <w:rPr>
                <w:rFonts w:ascii="Times New Roman" w:eastAsia="標楷體" w:hAnsi="Times New Roman" w:cs="Times New Roman"/>
                <w:color w:val="000000"/>
                <w:sz w:val="24"/>
                <w:szCs w:val="24"/>
                <w:lang w:eastAsia="zh-TW"/>
              </w:rPr>
              <w:t>23</w:t>
            </w:r>
            <w:r w:rsidRPr="007E7227">
              <w:rPr>
                <w:rFonts w:ascii="Times New Roman" w:eastAsia="標楷體" w:hAnsi="Times New Roman" w:cs="Times New Roman"/>
                <w:color w:val="000000"/>
                <w:sz w:val="24"/>
                <w:szCs w:val="24"/>
                <w:lang w:eastAsia="zh-TW"/>
              </w:rPr>
              <w:t>日（星期六及星期日）上午</w:t>
            </w:r>
            <w:r w:rsidRPr="007E7227">
              <w:rPr>
                <w:rFonts w:ascii="Times New Roman" w:eastAsia="標楷體" w:hAnsi="Times New Roman" w:cs="Times New Roman"/>
                <w:color w:val="000000"/>
                <w:sz w:val="24"/>
                <w:szCs w:val="24"/>
                <w:lang w:eastAsia="zh-TW"/>
              </w:rPr>
              <w:t>11</w:t>
            </w:r>
            <w:r w:rsidRPr="007E7227">
              <w:rPr>
                <w:rFonts w:ascii="Times New Roman" w:eastAsia="標楷體" w:hAnsi="Times New Roman" w:cs="Times New Roman"/>
                <w:color w:val="000000"/>
                <w:sz w:val="24"/>
                <w:szCs w:val="24"/>
                <w:lang w:eastAsia="zh-TW"/>
              </w:rPr>
              <w:t>時至晚上</w:t>
            </w:r>
            <w:r w:rsidR="009333ED">
              <w:rPr>
                <w:rFonts w:ascii="Times New Roman" w:eastAsia="標楷體" w:hAnsi="Times New Roman" w:cs="Times New Roman" w:hint="eastAsia"/>
                <w:color w:val="000000"/>
                <w:sz w:val="24"/>
                <w:szCs w:val="24"/>
                <w:lang w:eastAsia="zh-TW"/>
              </w:rPr>
              <w:t>8</w:t>
            </w:r>
            <w:r w:rsidRPr="007E7227">
              <w:rPr>
                <w:rFonts w:ascii="Times New Roman" w:eastAsia="標楷體" w:hAnsi="Times New Roman" w:cs="Times New Roman"/>
                <w:color w:val="000000"/>
                <w:sz w:val="24"/>
                <w:szCs w:val="24"/>
                <w:lang w:eastAsia="zh-TW"/>
              </w:rPr>
              <w:t>時</w:t>
            </w:r>
          </w:p>
          <w:p w14:paraId="30AE47E5" w14:textId="77777777" w:rsidR="00DA62CD" w:rsidRPr="007E7227" w:rsidRDefault="00DA62CD" w:rsidP="00DA62CD">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lang w:eastAsia="zh-TW"/>
              </w:rPr>
              <w:t>茘枝角</w:t>
            </w:r>
            <w:r w:rsidRPr="007E7227">
              <w:rPr>
                <w:rFonts w:ascii="Times New Roman" w:eastAsia="標楷體" w:hAnsi="Times New Roman" w:cs="Times New Roman"/>
                <w:color w:val="000000"/>
                <w:sz w:val="24"/>
                <w:szCs w:val="24"/>
                <w:lang w:eastAsia="zh-TW"/>
              </w:rPr>
              <w:t xml:space="preserve"> D2 Place One </w:t>
            </w:r>
            <w:r w:rsidRPr="007E7227">
              <w:rPr>
                <w:rFonts w:ascii="Times New Roman" w:eastAsia="標楷體" w:hAnsi="Times New Roman" w:cs="Times New Roman"/>
                <w:color w:val="000000"/>
                <w:sz w:val="24"/>
                <w:szCs w:val="24"/>
                <w:lang w:eastAsia="zh-TW"/>
              </w:rPr>
              <w:t>二樓</w:t>
            </w:r>
            <w:r w:rsidRPr="007E7227">
              <w:rPr>
                <w:rFonts w:ascii="Times New Roman" w:eastAsia="標楷體" w:hAnsi="Times New Roman" w:cs="Times New Roman"/>
                <w:color w:val="000000"/>
                <w:sz w:val="24"/>
                <w:szCs w:val="24"/>
                <w:lang w:eastAsia="zh-TW"/>
              </w:rPr>
              <w:t>The Space</w:t>
            </w:r>
          </w:p>
          <w:p w14:paraId="2908F762"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0A04F1" w:rsidRPr="007E7227" w14:paraId="47F64EBA" w14:textId="77777777" w:rsidTr="007E7227">
        <w:tc>
          <w:tcPr>
            <w:tcW w:w="2552" w:type="dxa"/>
            <w:tcMar>
              <w:left w:w="0" w:type="dxa"/>
              <w:right w:w="113" w:type="dxa"/>
            </w:tcMar>
          </w:tcPr>
          <w:p w14:paraId="246D1330"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u w:val="single"/>
                <w:lang w:eastAsia="zh-TW"/>
              </w:rPr>
              <w:t>參加資格</w:t>
            </w:r>
            <w:r w:rsidRPr="007E7227">
              <w:rPr>
                <w:rFonts w:ascii="Times New Roman" w:eastAsia="標楷體" w:hAnsi="Times New Roman" w:cs="Times New Roman"/>
                <w:color w:val="000000"/>
                <w:sz w:val="24"/>
                <w:szCs w:val="24"/>
                <w:lang w:eastAsia="zh-TW"/>
              </w:rPr>
              <w:t>：</w:t>
            </w:r>
          </w:p>
        </w:tc>
        <w:tc>
          <w:tcPr>
            <w:tcW w:w="7076" w:type="dxa"/>
            <w:tcMar>
              <w:left w:w="113" w:type="dxa"/>
              <w:right w:w="0" w:type="dxa"/>
            </w:tcMar>
          </w:tcPr>
          <w:p w14:paraId="0785ED69" w14:textId="77777777" w:rsidR="00DA62CD" w:rsidRPr="007E7227" w:rsidRDefault="00DA62CD" w:rsidP="00DA62CD">
            <w:pPr>
              <w:adjustRightInd w:val="0"/>
              <w:snapToGrid w:val="0"/>
              <w:spacing w:after="0" w:line="300" w:lineRule="exact"/>
              <w:jc w:val="both"/>
              <w:rPr>
                <w:rFonts w:ascii="Times New Roman" w:eastAsia="標楷體" w:hAnsi="Times New Roman" w:cs="Times New Roman"/>
                <w:sz w:val="24"/>
                <w:szCs w:val="24"/>
                <w:lang w:eastAsia="zh-TW"/>
              </w:rPr>
            </w:pPr>
            <w:r w:rsidRPr="007E7227">
              <w:rPr>
                <w:rFonts w:ascii="Times New Roman" w:eastAsia="標楷體" w:hAnsi="Times New Roman" w:cs="Times New Roman"/>
                <w:color w:val="000000"/>
                <w:sz w:val="24"/>
                <w:szCs w:val="24"/>
                <w:lang w:eastAsia="zh-TW"/>
              </w:rPr>
              <w:t>所有香港教育大學同學均</w:t>
            </w:r>
            <w:r w:rsidRPr="007E7227">
              <w:rPr>
                <w:rFonts w:ascii="Times New Roman" w:eastAsia="標楷體" w:hAnsi="Times New Roman" w:cs="Times New Roman"/>
                <w:color w:val="000000"/>
                <w:sz w:val="24"/>
                <w:szCs w:val="24"/>
                <w:lang w:eastAsia="zh-HK"/>
              </w:rPr>
              <w:t>可</w:t>
            </w:r>
            <w:r w:rsidRPr="007E7227">
              <w:rPr>
                <w:rFonts w:ascii="Times New Roman" w:eastAsia="標楷體" w:hAnsi="Times New Roman" w:cs="Times New Roman"/>
                <w:color w:val="000000"/>
                <w:sz w:val="24"/>
                <w:szCs w:val="24"/>
                <w:lang w:eastAsia="zh-TW"/>
              </w:rPr>
              <w:t>以個人身份或組隊參加，兩位同學</w:t>
            </w:r>
            <w:r w:rsidRPr="007E7227">
              <w:rPr>
                <w:rFonts w:ascii="Times New Roman" w:eastAsia="標楷體" w:hAnsi="Times New Roman" w:cs="Times New Roman"/>
                <w:color w:val="000000"/>
                <w:sz w:val="24"/>
                <w:szCs w:val="24"/>
                <w:lang w:eastAsia="zh-HK"/>
              </w:rPr>
              <w:t>或以上的團</w:t>
            </w:r>
            <w:r w:rsidRPr="007E7227">
              <w:rPr>
                <w:rFonts w:ascii="Times New Roman" w:eastAsia="標楷體" w:hAnsi="Times New Roman" w:cs="Times New Roman"/>
                <w:color w:val="000000"/>
                <w:sz w:val="24"/>
                <w:szCs w:val="24"/>
                <w:lang w:eastAsia="zh-TW"/>
              </w:rPr>
              <w:t>隊</w:t>
            </w:r>
            <w:r w:rsidRPr="007E7227">
              <w:rPr>
                <w:rFonts w:ascii="Times New Roman" w:eastAsia="標楷體" w:hAnsi="Times New Roman" w:cs="Times New Roman"/>
                <w:color w:val="000000"/>
                <w:sz w:val="24"/>
                <w:szCs w:val="24"/>
                <w:lang w:eastAsia="zh-HK"/>
              </w:rPr>
              <w:t>申</w:t>
            </w:r>
            <w:r w:rsidRPr="007E7227">
              <w:rPr>
                <w:rFonts w:ascii="Times New Roman" w:eastAsia="標楷體" w:hAnsi="Times New Roman" w:cs="Times New Roman"/>
                <w:color w:val="000000"/>
                <w:sz w:val="24"/>
                <w:szCs w:val="24"/>
                <w:lang w:eastAsia="zh-TW"/>
              </w:rPr>
              <w:t>請</w:t>
            </w:r>
            <w:r w:rsidRPr="007E7227">
              <w:rPr>
                <w:rFonts w:ascii="Times New Roman" w:eastAsia="標楷體" w:hAnsi="Times New Roman" w:cs="Times New Roman"/>
                <w:color w:val="000000"/>
                <w:sz w:val="24"/>
                <w:szCs w:val="24"/>
                <w:lang w:eastAsia="zh-HK"/>
              </w:rPr>
              <w:t>會獲優先考</w:t>
            </w:r>
            <w:r w:rsidRPr="007E7227">
              <w:rPr>
                <w:rFonts w:ascii="Times New Roman" w:eastAsia="標楷體" w:hAnsi="Times New Roman" w:cs="Times New Roman"/>
                <w:color w:val="000000"/>
                <w:sz w:val="24"/>
                <w:szCs w:val="24"/>
                <w:lang w:eastAsia="zh-TW"/>
              </w:rPr>
              <w:t>慮。由</w:t>
            </w:r>
            <w:r w:rsidRPr="007E7227">
              <w:rPr>
                <w:rFonts w:ascii="Times New Roman" w:eastAsia="標楷體" w:hAnsi="Times New Roman" w:cs="Times New Roman"/>
                <w:color w:val="000000"/>
                <w:sz w:val="24"/>
                <w:szCs w:val="24"/>
                <w:lang w:eastAsia="zh-HK"/>
              </w:rPr>
              <w:t>於是次活</w:t>
            </w:r>
            <w:r w:rsidRPr="007E7227">
              <w:rPr>
                <w:rFonts w:ascii="Times New Roman" w:eastAsia="標楷體" w:hAnsi="Times New Roman" w:cs="Times New Roman"/>
                <w:color w:val="000000"/>
                <w:sz w:val="24"/>
                <w:szCs w:val="24"/>
                <w:lang w:eastAsia="zh-TW"/>
              </w:rPr>
              <w:t>動部分</w:t>
            </w:r>
            <w:r w:rsidRPr="007E7227">
              <w:rPr>
                <w:rFonts w:ascii="Times New Roman" w:eastAsia="標楷體" w:hAnsi="Times New Roman" w:cs="Times New Roman"/>
                <w:color w:val="000000"/>
                <w:sz w:val="24"/>
                <w:szCs w:val="24"/>
                <w:lang w:eastAsia="zh-HK"/>
              </w:rPr>
              <w:t>經</w:t>
            </w:r>
            <w:r w:rsidRPr="007E7227">
              <w:rPr>
                <w:rFonts w:ascii="Times New Roman" w:eastAsia="標楷體" w:hAnsi="Times New Roman" w:cs="Times New Roman"/>
                <w:color w:val="000000"/>
                <w:sz w:val="24"/>
                <w:szCs w:val="24"/>
                <w:lang w:eastAsia="zh-TW"/>
              </w:rPr>
              <w:t>費由教</w:t>
            </w:r>
            <w:r w:rsidRPr="007E7227">
              <w:rPr>
                <w:rFonts w:ascii="Times New Roman" w:eastAsia="標楷體" w:hAnsi="Times New Roman" w:cs="Times New Roman"/>
                <w:color w:val="000000"/>
                <w:sz w:val="24"/>
                <w:szCs w:val="24"/>
                <w:lang w:eastAsia="zh-HK"/>
              </w:rPr>
              <w:t>資會資助</w:t>
            </w:r>
            <w:r w:rsidRPr="007E7227">
              <w:rPr>
                <w:rFonts w:ascii="Times New Roman" w:eastAsia="標楷體" w:hAnsi="Times New Roman" w:cs="Times New Roman"/>
                <w:sz w:val="24"/>
                <w:szCs w:val="24"/>
                <w:lang w:eastAsia="zh-TW"/>
              </w:rPr>
              <w:t>，</w:t>
            </w:r>
            <w:proofErr w:type="gramStart"/>
            <w:r w:rsidRPr="007E7227">
              <w:rPr>
                <w:rFonts w:ascii="Times New Roman" w:eastAsia="標楷體" w:hAnsi="Times New Roman" w:cs="Times New Roman"/>
                <w:sz w:val="24"/>
                <w:szCs w:val="24"/>
                <w:lang w:eastAsia="zh-TW"/>
              </w:rPr>
              <w:t>按</w:t>
            </w:r>
            <w:r w:rsidRPr="007E7227">
              <w:rPr>
                <w:rFonts w:ascii="Times New Roman" w:eastAsia="標楷體" w:hAnsi="Times New Roman" w:cs="Times New Roman"/>
                <w:color w:val="000000"/>
                <w:sz w:val="24"/>
                <w:szCs w:val="24"/>
                <w:lang w:eastAsia="zh-TW"/>
              </w:rPr>
              <w:t>教</w:t>
            </w:r>
            <w:r w:rsidRPr="007E7227">
              <w:rPr>
                <w:rFonts w:ascii="Times New Roman" w:eastAsia="標楷體" w:hAnsi="Times New Roman" w:cs="Times New Roman"/>
                <w:color w:val="000000"/>
                <w:sz w:val="24"/>
                <w:szCs w:val="24"/>
                <w:lang w:eastAsia="zh-HK"/>
              </w:rPr>
              <w:t>資</w:t>
            </w:r>
            <w:proofErr w:type="gramEnd"/>
            <w:r w:rsidRPr="007E7227">
              <w:rPr>
                <w:rFonts w:ascii="Times New Roman" w:eastAsia="標楷體" w:hAnsi="Times New Roman" w:cs="Times New Roman"/>
                <w:color w:val="000000"/>
                <w:sz w:val="24"/>
                <w:szCs w:val="24"/>
                <w:lang w:eastAsia="zh-HK"/>
              </w:rPr>
              <w:t>會</w:t>
            </w:r>
            <w:r w:rsidRPr="007E7227">
              <w:rPr>
                <w:rFonts w:ascii="Times New Roman" w:eastAsia="標楷體" w:hAnsi="Times New Roman" w:cs="Times New Roman"/>
                <w:color w:val="000000"/>
                <w:sz w:val="24"/>
                <w:szCs w:val="24"/>
                <w:lang w:eastAsia="zh-TW"/>
              </w:rPr>
              <w:t>要求</w:t>
            </w:r>
            <w:r w:rsidRPr="007E7227">
              <w:rPr>
                <w:rFonts w:ascii="Times New Roman" w:eastAsia="標楷體" w:hAnsi="Times New Roman" w:cs="Times New Roman"/>
                <w:sz w:val="24"/>
                <w:szCs w:val="24"/>
                <w:lang w:eastAsia="zh-TW"/>
              </w:rPr>
              <w:t>，</w:t>
            </w:r>
            <w:r w:rsidRPr="007E7227">
              <w:rPr>
                <w:rFonts w:ascii="Times New Roman" w:eastAsia="標楷體" w:hAnsi="Times New Roman" w:cs="Times New Roman"/>
                <w:color w:val="000000"/>
                <w:sz w:val="24"/>
                <w:szCs w:val="24"/>
                <w:lang w:eastAsia="zh-TW"/>
              </w:rPr>
              <w:t>本地本科生</w:t>
            </w:r>
            <w:r w:rsidRPr="007E7227">
              <w:rPr>
                <w:rFonts w:ascii="Times New Roman" w:eastAsia="標楷體" w:hAnsi="Times New Roman" w:cs="Times New Roman"/>
                <w:color w:val="000000"/>
                <w:sz w:val="24"/>
                <w:szCs w:val="24"/>
                <w:lang w:eastAsia="zh-HK"/>
              </w:rPr>
              <w:t>會被優</w:t>
            </w:r>
            <w:r w:rsidRPr="007E7227">
              <w:rPr>
                <w:rFonts w:ascii="Times New Roman" w:eastAsia="標楷體" w:hAnsi="Times New Roman" w:cs="Times New Roman"/>
                <w:color w:val="000000"/>
                <w:sz w:val="24"/>
                <w:szCs w:val="24"/>
                <w:lang w:eastAsia="zh-TW"/>
              </w:rPr>
              <w:t>先</w:t>
            </w:r>
            <w:r w:rsidRPr="007E7227">
              <w:rPr>
                <w:rFonts w:ascii="Times New Roman" w:eastAsia="標楷體" w:hAnsi="Times New Roman" w:cs="Times New Roman"/>
                <w:color w:val="000000"/>
                <w:sz w:val="24"/>
                <w:szCs w:val="24"/>
                <w:lang w:eastAsia="zh-HK"/>
              </w:rPr>
              <w:t>接納</w:t>
            </w:r>
            <w:r w:rsidRPr="007E7227">
              <w:rPr>
                <w:rFonts w:ascii="Times New Roman" w:eastAsia="標楷體" w:hAnsi="Times New Roman" w:cs="Times New Roman"/>
                <w:color w:val="000000"/>
                <w:sz w:val="24"/>
                <w:szCs w:val="24"/>
                <w:lang w:eastAsia="zh-TW"/>
              </w:rPr>
              <w:t>。</w:t>
            </w:r>
            <w:r w:rsidRPr="007E7227">
              <w:rPr>
                <w:rFonts w:ascii="Times New Roman" w:eastAsia="標楷體" w:hAnsi="Times New Roman" w:cs="Times New Roman"/>
                <w:sz w:val="24"/>
                <w:szCs w:val="24"/>
                <w:lang w:eastAsia="zh-TW"/>
              </w:rPr>
              <w:t>大會亦會邀請教大校友、學校、家教會、非政府組織及社會企業等校外伙伴參與，以加強市集的多元性及校內校外成員之間的協同效果。</w:t>
            </w:r>
          </w:p>
          <w:p w14:paraId="37F187DF"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0A04F1" w:rsidRPr="007E7227" w14:paraId="039467D2" w14:textId="77777777" w:rsidTr="007E7227">
        <w:trPr>
          <w:trHeight w:val="693"/>
        </w:trPr>
        <w:tc>
          <w:tcPr>
            <w:tcW w:w="2552" w:type="dxa"/>
            <w:tcMar>
              <w:left w:w="0" w:type="dxa"/>
              <w:right w:w="113" w:type="dxa"/>
            </w:tcMar>
          </w:tcPr>
          <w:p w14:paraId="4F3711CE"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bCs/>
                <w:color w:val="000000"/>
                <w:sz w:val="24"/>
                <w:szCs w:val="24"/>
                <w:u w:val="single"/>
                <w:lang w:eastAsia="zh-HK"/>
              </w:rPr>
              <w:t>非政府組織及社會企業</w:t>
            </w:r>
            <w:r w:rsidRPr="007E7227">
              <w:rPr>
                <w:rFonts w:ascii="Times New Roman" w:eastAsia="標楷體" w:hAnsi="Times New Roman" w:cs="Times New Roman"/>
                <w:color w:val="000000"/>
                <w:sz w:val="24"/>
                <w:szCs w:val="24"/>
                <w:u w:val="single"/>
                <w:lang w:eastAsia="zh-TW"/>
              </w:rPr>
              <w:t>參</w:t>
            </w:r>
            <w:r w:rsidRPr="007E7227">
              <w:rPr>
                <w:rFonts w:ascii="Times New Roman" w:eastAsia="標楷體" w:hAnsi="Times New Roman" w:cs="Times New Roman"/>
                <w:color w:val="000000"/>
                <w:sz w:val="24"/>
                <w:szCs w:val="24"/>
                <w:u w:val="single"/>
                <w:lang w:eastAsia="zh-HK"/>
              </w:rPr>
              <w:t>加</w:t>
            </w:r>
            <w:r w:rsidRPr="007E7227">
              <w:rPr>
                <w:rFonts w:ascii="Times New Roman" w:eastAsia="標楷體" w:hAnsi="Times New Roman" w:cs="Times New Roman"/>
                <w:color w:val="000000"/>
                <w:sz w:val="24"/>
                <w:szCs w:val="24"/>
                <w:u w:val="single"/>
                <w:lang w:eastAsia="zh-TW"/>
              </w:rPr>
              <w:t>費</w:t>
            </w:r>
            <w:r w:rsidRPr="007E7227">
              <w:rPr>
                <w:rFonts w:ascii="Times New Roman" w:eastAsia="標楷體" w:hAnsi="Times New Roman" w:cs="Times New Roman"/>
                <w:color w:val="000000"/>
                <w:sz w:val="24"/>
                <w:szCs w:val="24"/>
                <w:lang w:eastAsia="zh-TW"/>
              </w:rPr>
              <w:t>：</w:t>
            </w:r>
          </w:p>
        </w:tc>
        <w:tc>
          <w:tcPr>
            <w:tcW w:w="7076" w:type="dxa"/>
            <w:tcMar>
              <w:left w:w="113" w:type="dxa"/>
              <w:right w:w="0" w:type="dxa"/>
            </w:tcMar>
          </w:tcPr>
          <w:p w14:paraId="0EB2FCAE"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lang w:eastAsia="zh-TW"/>
              </w:rPr>
              <w:t>全免</w:t>
            </w:r>
            <w:r w:rsidRPr="007E7227">
              <w:rPr>
                <w:rFonts w:ascii="Times New Roman" w:eastAsia="標楷體" w:hAnsi="Times New Roman" w:cs="Times New Roman"/>
                <w:sz w:val="24"/>
                <w:szCs w:val="24"/>
                <w:lang w:eastAsia="zh-TW"/>
              </w:rPr>
              <w:t>。</w:t>
            </w:r>
            <w:r w:rsidRPr="007E7227">
              <w:rPr>
                <w:rFonts w:ascii="Times New Roman" w:eastAsia="標楷體" w:hAnsi="Times New Roman" w:cs="Times New Roman"/>
                <w:color w:val="000000"/>
                <w:sz w:val="24"/>
                <w:szCs w:val="24"/>
                <w:lang w:eastAsia="zh-TW"/>
              </w:rPr>
              <w:t> </w:t>
            </w:r>
          </w:p>
        </w:tc>
      </w:tr>
    </w:tbl>
    <w:p w14:paraId="6F5F9723"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p w14:paraId="5A22C6B1" w14:textId="77777777" w:rsidR="00FA2F09" w:rsidRPr="00B9433C" w:rsidRDefault="00FA2F09" w:rsidP="00FA2F09">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請在</w:t>
      </w:r>
      <w:r w:rsidRPr="00B9433C">
        <w:rPr>
          <w:rFonts w:ascii="Times New Roman" w:eastAsia="標楷體" w:hAnsi="Times New Roman" w:cs="Times New Roman"/>
          <w:b/>
          <w:bCs/>
          <w:color w:val="000000"/>
          <w:sz w:val="24"/>
          <w:szCs w:val="24"/>
          <w:u w:val="single"/>
          <w:lang w:eastAsia="zh-TW"/>
        </w:rPr>
        <w:t>2021</w:t>
      </w:r>
      <w:r w:rsidRPr="00B9433C">
        <w:rPr>
          <w:rFonts w:ascii="Times New Roman" w:eastAsia="標楷體" w:hAnsi="Times New Roman" w:cs="Times New Roman"/>
          <w:b/>
          <w:bCs/>
          <w:color w:val="000000"/>
          <w:sz w:val="24"/>
          <w:szCs w:val="24"/>
          <w:u w:val="single"/>
          <w:lang w:eastAsia="zh-TW"/>
        </w:rPr>
        <w:t>年</w:t>
      </w:r>
      <w:r w:rsidRPr="00B9433C">
        <w:rPr>
          <w:rFonts w:ascii="Times New Roman" w:eastAsia="標楷體" w:hAnsi="Times New Roman" w:cs="Times New Roman"/>
          <w:b/>
          <w:bCs/>
          <w:color w:val="000000"/>
          <w:sz w:val="24"/>
          <w:szCs w:val="24"/>
          <w:u w:val="single"/>
          <w:lang w:eastAsia="zh-TW"/>
        </w:rPr>
        <w:t>11</w:t>
      </w:r>
      <w:r w:rsidRPr="00B9433C">
        <w:rPr>
          <w:rFonts w:ascii="Times New Roman" w:eastAsia="標楷體" w:hAnsi="Times New Roman" w:cs="Times New Roman"/>
          <w:b/>
          <w:bCs/>
          <w:color w:val="000000"/>
          <w:sz w:val="24"/>
          <w:szCs w:val="24"/>
          <w:u w:val="single"/>
          <w:lang w:eastAsia="zh-TW"/>
        </w:rPr>
        <w:t>月</w:t>
      </w:r>
      <w:r w:rsidRPr="00B9433C">
        <w:rPr>
          <w:rFonts w:ascii="Times New Roman" w:eastAsia="標楷體" w:hAnsi="Times New Roman" w:cs="Times New Roman"/>
          <w:b/>
          <w:bCs/>
          <w:color w:val="000000"/>
          <w:sz w:val="24"/>
          <w:szCs w:val="24"/>
          <w:u w:val="single"/>
          <w:lang w:eastAsia="zh-TW"/>
        </w:rPr>
        <w:t>15</w:t>
      </w:r>
      <w:r w:rsidRPr="00B9433C">
        <w:rPr>
          <w:rFonts w:ascii="Times New Roman" w:eastAsia="標楷體" w:hAnsi="Times New Roman" w:cs="Times New Roman"/>
          <w:b/>
          <w:bCs/>
          <w:color w:val="000000"/>
          <w:sz w:val="24"/>
          <w:szCs w:val="24"/>
          <w:u w:val="single"/>
          <w:lang w:eastAsia="zh-TW"/>
        </w:rPr>
        <w:t>日（星期一）下午</w:t>
      </w:r>
      <w:r w:rsidRPr="00B9433C">
        <w:rPr>
          <w:rFonts w:ascii="Times New Roman" w:eastAsia="標楷體" w:hAnsi="Times New Roman" w:cs="Times New Roman"/>
          <w:b/>
          <w:bCs/>
          <w:color w:val="000000"/>
          <w:sz w:val="24"/>
          <w:szCs w:val="24"/>
          <w:u w:val="single"/>
          <w:lang w:eastAsia="zh-TW"/>
        </w:rPr>
        <w:t xml:space="preserve"> 5</w:t>
      </w:r>
      <w:r w:rsidRPr="00B9433C">
        <w:rPr>
          <w:rFonts w:ascii="Times New Roman" w:eastAsia="標楷體" w:hAnsi="Times New Roman" w:cs="Times New Roman"/>
          <w:b/>
          <w:bCs/>
          <w:color w:val="000000"/>
          <w:sz w:val="24"/>
          <w:szCs w:val="24"/>
          <w:u w:val="single"/>
          <w:lang w:eastAsia="zh-TW"/>
        </w:rPr>
        <w:t>時</w:t>
      </w:r>
      <w:r w:rsidRPr="00B9433C">
        <w:rPr>
          <w:rFonts w:ascii="Times New Roman" w:eastAsia="標楷體" w:hAnsi="Times New Roman" w:cs="Times New Roman"/>
          <w:color w:val="000000"/>
          <w:sz w:val="24"/>
          <w:szCs w:val="24"/>
          <w:lang w:eastAsia="zh-TW"/>
        </w:rPr>
        <w:t>或之前，</w:t>
      </w:r>
      <w:r w:rsidRPr="00B9433C">
        <w:rPr>
          <w:rFonts w:ascii="Times New Roman" w:eastAsia="標楷體" w:hAnsi="Times New Roman" w:cs="Times New Roman"/>
          <w:color w:val="000000"/>
          <w:sz w:val="24"/>
          <w:szCs w:val="24"/>
          <w:lang w:eastAsia="zh-HK"/>
        </w:rPr>
        <w:t>將填妥的</w:t>
      </w:r>
      <w:r w:rsidRPr="00B9433C">
        <w:rPr>
          <w:rFonts w:ascii="Times New Roman" w:eastAsia="標楷體" w:hAnsi="Times New Roman" w:cs="Times New Roman"/>
          <w:color w:val="000000"/>
          <w:sz w:val="24"/>
          <w:szCs w:val="24"/>
          <w:lang w:eastAsia="zh-TW"/>
        </w:rPr>
        <w:t>申請表</w:t>
      </w:r>
      <w:r w:rsidRPr="00EA28A9">
        <w:rPr>
          <w:rFonts w:ascii="Times New Roman" w:eastAsia="標楷體" w:hAnsi="Times New Roman" w:cs="Times New Roman" w:hint="eastAsia"/>
          <w:color w:val="000000"/>
          <w:sz w:val="24"/>
          <w:szCs w:val="24"/>
          <w:lang w:eastAsia="zh-TW"/>
        </w:rPr>
        <w:t>傳真至</w:t>
      </w:r>
      <w:r>
        <w:rPr>
          <w:rFonts w:ascii="Times New Roman" w:eastAsia="標楷體" w:hAnsi="Times New Roman" w:cs="Times New Roman" w:hint="eastAsia"/>
          <w:color w:val="000000"/>
          <w:sz w:val="24"/>
          <w:szCs w:val="24"/>
          <w:lang w:eastAsia="zh-TW"/>
        </w:rPr>
        <w:t xml:space="preserve"> </w:t>
      </w:r>
      <w:r>
        <w:rPr>
          <w:rFonts w:ascii="Times New Roman" w:eastAsia="標楷體" w:hAnsi="Times New Roman" w:cs="Times New Roman"/>
          <w:color w:val="000000"/>
          <w:sz w:val="24"/>
          <w:szCs w:val="24"/>
          <w:lang w:eastAsia="zh-TW"/>
        </w:rPr>
        <w:t xml:space="preserve">2948 6696 </w:t>
      </w:r>
      <w:r w:rsidRPr="00EA28A9">
        <w:rPr>
          <w:rFonts w:ascii="Times New Roman" w:eastAsia="標楷體" w:hAnsi="Times New Roman" w:cs="Times New Roman" w:hint="eastAsia"/>
          <w:color w:val="000000"/>
          <w:sz w:val="24"/>
          <w:szCs w:val="24"/>
          <w:lang w:eastAsia="zh-TW"/>
        </w:rPr>
        <w:t>或</w:t>
      </w:r>
      <w:proofErr w:type="gramStart"/>
      <w:r w:rsidRPr="00EA28A9">
        <w:rPr>
          <w:rFonts w:ascii="Times New Roman" w:eastAsia="標楷體" w:hAnsi="Times New Roman" w:cs="Times New Roman" w:hint="eastAsia"/>
          <w:color w:val="000000"/>
          <w:sz w:val="24"/>
          <w:szCs w:val="24"/>
          <w:lang w:eastAsia="zh-TW"/>
        </w:rPr>
        <w:t>電郵至</w:t>
      </w:r>
      <w:proofErr w:type="gramEnd"/>
      <w:r>
        <w:rPr>
          <w:rFonts w:ascii="Times New Roman" w:eastAsia="標楷體" w:hAnsi="Times New Roman" w:cs="Times New Roman" w:hint="eastAsia"/>
          <w:color w:val="000000"/>
          <w:sz w:val="24"/>
          <w:szCs w:val="24"/>
          <w:lang w:eastAsia="zh-TW"/>
        </w:rPr>
        <w:t xml:space="preserve"> </w:t>
      </w:r>
      <w:hyperlink r:id="rId9" w:history="1">
        <w:r w:rsidRPr="005623B1">
          <w:rPr>
            <w:rStyle w:val="Hyperlink"/>
            <w:rFonts w:ascii="Times New Roman" w:eastAsia="標楷體" w:hAnsi="Times New Roman" w:cs="Times New Roman" w:hint="eastAsia"/>
            <w:sz w:val="24"/>
            <w:szCs w:val="24"/>
            <w:lang w:eastAsia="zh-TW"/>
          </w:rPr>
          <w:t>e</w:t>
        </w:r>
        <w:r w:rsidRPr="005623B1">
          <w:rPr>
            <w:rStyle w:val="Hyperlink"/>
            <w:rFonts w:ascii="Times New Roman" w:eastAsia="標楷體" w:hAnsi="Times New Roman" w:cs="Times New Roman"/>
            <w:sz w:val="24"/>
            <w:szCs w:val="24"/>
            <w:lang w:eastAsia="zh-TW"/>
          </w:rPr>
          <w:t>ieu@eduhk.hk</w:t>
        </w:r>
      </w:hyperlink>
      <w:r>
        <w:rPr>
          <w:rFonts w:ascii="Times New Roman" w:eastAsia="標楷體" w:hAnsi="Times New Roman" w:cs="Times New Roman"/>
          <w:color w:val="000000"/>
          <w:sz w:val="24"/>
          <w:szCs w:val="24"/>
          <w:lang w:eastAsia="zh-TW"/>
        </w:rPr>
        <w:t xml:space="preserve"> </w:t>
      </w:r>
      <w:r w:rsidRPr="00B9433C">
        <w:rPr>
          <w:rFonts w:ascii="Times New Roman" w:eastAsia="標楷體" w:hAnsi="Times New Roman" w:cs="Times New Roman"/>
          <w:color w:val="000000"/>
          <w:sz w:val="24"/>
          <w:szCs w:val="24"/>
          <w:lang w:eastAsia="zh-TW"/>
        </w:rPr>
        <w:t>。如有查詢，</w:t>
      </w:r>
      <w:r w:rsidRPr="00B9433C">
        <w:rPr>
          <w:rFonts w:ascii="Times New Roman" w:eastAsia="標楷體" w:hAnsi="Times New Roman" w:cs="Times New Roman"/>
          <w:color w:val="000000"/>
          <w:sz w:val="24"/>
          <w:szCs w:val="24"/>
          <w:lang w:eastAsia="zh-HK"/>
        </w:rPr>
        <w:t>歡</w:t>
      </w:r>
      <w:r w:rsidRPr="00B9433C">
        <w:rPr>
          <w:rFonts w:ascii="Times New Roman" w:eastAsia="標楷體" w:hAnsi="Times New Roman" w:cs="Times New Roman"/>
          <w:color w:val="000000"/>
          <w:sz w:val="24"/>
          <w:szCs w:val="24"/>
          <w:lang w:eastAsia="zh-TW"/>
        </w:rPr>
        <w:t>迎電郵</w:t>
      </w:r>
      <w:r w:rsidRPr="00B9433C">
        <w:rPr>
          <w:rFonts w:ascii="Times New Roman" w:eastAsia="標楷體" w:hAnsi="Times New Roman" w:cs="Times New Roman"/>
          <w:color w:val="000000"/>
          <w:sz w:val="24"/>
          <w:szCs w:val="24"/>
          <w:lang w:eastAsia="zh-TW"/>
        </w:rPr>
        <w:t xml:space="preserve"> </w:t>
      </w:r>
      <w:hyperlink r:id="rId10" w:history="1">
        <w:r w:rsidRPr="00B9433C">
          <w:rPr>
            <w:rStyle w:val="Hyperlink"/>
            <w:rFonts w:ascii="Times New Roman" w:eastAsia="標楷體" w:hAnsi="Times New Roman" w:cs="Times New Roman"/>
            <w:sz w:val="24"/>
            <w:szCs w:val="24"/>
            <w:lang w:eastAsia="zh-TW"/>
          </w:rPr>
          <w:t>eieu@eduhk.hk</w:t>
        </w:r>
      </w:hyperlink>
      <w:r w:rsidRPr="00B9433C">
        <w:rPr>
          <w:rFonts w:ascii="Times New Roman" w:eastAsia="標楷體" w:hAnsi="Times New Roman" w:cs="Times New Roman"/>
          <w:color w:val="000000"/>
          <w:sz w:val="24"/>
          <w:szCs w:val="24"/>
          <w:lang w:eastAsia="zh-TW"/>
        </w:rPr>
        <w:t xml:space="preserve"> </w:t>
      </w:r>
      <w:r w:rsidRPr="00B9433C">
        <w:rPr>
          <w:rFonts w:ascii="Times New Roman" w:eastAsia="標楷體" w:hAnsi="Times New Roman" w:cs="Times New Roman"/>
          <w:color w:val="000000"/>
          <w:sz w:val="24"/>
          <w:szCs w:val="24"/>
          <w:lang w:eastAsia="zh-TW"/>
        </w:rPr>
        <w:t>或致電</w:t>
      </w:r>
      <w:r w:rsidRPr="00B9433C">
        <w:rPr>
          <w:rFonts w:ascii="Times New Roman" w:eastAsia="標楷體" w:hAnsi="Times New Roman" w:cs="Times New Roman"/>
          <w:color w:val="000000"/>
          <w:sz w:val="24"/>
          <w:szCs w:val="24"/>
          <w:lang w:eastAsia="zh-TW"/>
        </w:rPr>
        <w:t>2948 6</w:t>
      </w:r>
      <w:r>
        <w:rPr>
          <w:rFonts w:ascii="Times New Roman" w:eastAsia="標楷體" w:hAnsi="Times New Roman" w:cs="Times New Roman"/>
          <w:color w:val="000000"/>
          <w:sz w:val="24"/>
          <w:szCs w:val="24"/>
          <w:lang w:eastAsia="zh-TW"/>
        </w:rPr>
        <w:t>511</w:t>
      </w:r>
      <w:r w:rsidRPr="00B9433C">
        <w:rPr>
          <w:rFonts w:ascii="Times New Roman" w:eastAsia="標楷體" w:hAnsi="Times New Roman" w:cs="Times New Roman"/>
          <w:color w:val="000000"/>
          <w:sz w:val="24"/>
          <w:szCs w:val="24"/>
          <w:lang w:eastAsia="zh-TW"/>
        </w:rPr>
        <w:t>與</w:t>
      </w:r>
      <w:r w:rsidRPr="00EA28A9">
        <w:rPr>
          <w:rFonts w:ascii="Times New Roman" w:eastAsia="標楷體" w:hAnsi="Times New Roman" w:cs="Times New Roman" w:hint="eastAsia"/>
          <w:color w:val="000000"/>
          <w:sz w:val="24"/>
          <w:szCs w:val="24"/>
          <w:lang w:eastAsia="zh-TW"/>
        </w:rPr>
        <w:t>陳</w:t>
      </w:r>
      <w:r w:rsidRPr="00B9433C">
        <w:rPr>
          <w:rFonts w:ascii="Times New Roman" w:eastAsia="標楷體" w:hAnsi="Times New Roman" w:cs="Times New Roman"/>
          <w:color w:val="000000"/>
          <w:sz w:val="24"/>
          <w:szCs w:val="24"/>
          <w:lang w:eastAsia="zh-TW"/>
        </w:rPr>
        <w:t>小姐聯絡。</w:t>
      </w:r>
    </w:p>
    <w:p w14:paraId="51CCB24B"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222222"/>
          <w:sz w:val="24"/>
          <w:szCs w:val="24"/>
          <w:lang w:eastAsia="zh-TW"/>
        </w:rPr>
        <w:t> </w:t>
      </w:r>
    </w:p>
    <w:p w14:paraId="34E0BE50"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b/>
          <w:color w:val="000000"/>
          <w:sz w:val="24"/>
          <w:szCs w:val="24"/>
          <w:lang w:eastAsia="zh-TW"/>
        </w:rPr>
        <w:t>申請前請仔細閱讀所</w:t>
      </w:r>
      <w:r w:rsidRPr="007E7227">
        <w:rPr>
          <w:rFonts w:ascii="Times New Roman" w:eastAsia="標楷體" w:hAnsi="Times New Roman" w:cs="Times New Roman"/>
          <w:b/>
          <w:color w:val="000000"/>
          <w:sz w:val="24"/>
          <w:szCs w:val="24"/>
          <w:lang w:eastAsia="zh-HK"/>
        </w:rPr>
        <w:t>附</w:t>
      </w:r>
      <w:r w:rsidRPr="007E7227">
        <w:rPr>
          <w:rFonts w:ascii="Times New Roman" w:eastAsia="標楷體" w:hAnsi="Times New Roman" w:cs="Times New Roman"/>
          <w:b/>
          <w:color w:val="000000"/>
          <w:sz w:val="24"/>
          <w:szCs w:val="24"/>
          <w:lang w:eastAsia="zh-TW"/>
        </w:rPr>
        <w:t>指</w:t>
      </w:r>
      <w:r w:rsidRPr="007E7227">
        <w:rPr>
          <w:rFonts w:ascii="Times New Roman" w:eastAsia="標楷體" w:hAnsi="Times New Roman" w:cs="Times New Roman"/>
          <w:b/>
          <w:color w:val="000000"/>
          <w:sz w:val="24"/>
          <w:szCs w:val="24"/>
          <w:lang w:eastAsia="zh-HK"/>
        </w:rPr>
        <w:t>引</w:t>
      </w:r>
      <w:r w:rsidRPr="007E7227">
        <w:rPr>
          <w:rFonts w:ascii="Times New Roman" w:eastAsia="標楷體" w:hAnsi="Times New Roman" w:cs="Times New Roman"/>
          <w:color w:val="000000"/>
          <w:sz w:val="24"/>
          <w:szCs w:val="24"/>
          <w:lang w:eastAsia="zh-TW"/>
        </w:rPr>
        <w:t>。申請表</w:t>
      </w:r>
      <w:r w:rsidRPr="007E7227">
        <w:rPr>
          <w:rFonts w:ascii="Times New Roman" w:eastAsia="標楷體" w:hAnsi="Times New Roman" w:cs="Times New Roman"/>
          <w:color w:val="000000"/>
          <w:sz w:val="24"/>
          <w:szCs w:val="24"/>
          <w:lang w:eastAsia="zh-HK"/>
        </w:rPr>
        <w:t>一經</w:t>
      </w:r>
      <w:r w:rsidRPr="007E7227">
        <w:rPr>
          <w:rFonts w:ascii="Times New Roman" w:eastAsia="標楷體" w:hAnsi="Times New Roman" w:cs="Times New Roman"/>
          <w:color w:val="000000"/>
          <w:sz w:val="24"/>
          <w:szCs w:val="24"/>
          <w:lang w:eastAsia="zh-TW"/>
        </w:rPr>
        <w:t>提交，即表示貴機構</w:t>
      </w:r>
      <w:r w:rsidRPr="007E7227">
        <w:rPr>
          <w:rFonts w:ascii="Times New Roman" w:eastAsia="標楷體" w:hAnsi="Times New Roman" w:cs="Times New Roman"/>
          <w:color w:val="000000"/>
          <w:sz w:val="24"/>
          <w:szCs w:val="24"/>
          <w:lang w:eastAsia="zh-HK"/>
        </w:rPr>
        <w:t>已</w:t>
      </w:r>
      <w:r w:rsidRPr="007E7227">
        <w:rPr>
          <w:rFonts w:ascii="Times New Roman" w:eastAsia="標楷體" w:hAnsi="Times New Roman" w:cs="Times New Roman"/>
          <w:color w:val="000000"/>
          <w:sz w:val="24"/>
          <w:szCs w:val="24"/>
          <w:lang w:eastAsia="zh-TW"/>
        </w:rPr>
        <w:t>同意本表格及指引的所有條款及</w:t>
      </w:r>
      <w:r w:rsidRPr="007E7227">
        <w:rPr>
          <w:rFonts w:ascii="Times New Roman" w:eastAsia="標楷體" w:hAnsi="Times New Roman" w:cs="Times New Roman"/>
          <w:color w:val="000000"/>
          <w:sz w:val="24"/>
          <w:szCs w:val="24"/>
          <w:lang w:eastAsia="zh-HK"/>
        </w:rPr>
        <w:t>規</w:t>
      </w:r>
      <w:r w:rsidRPr="007E7227">
        <w:rPr>
          <w:rFonts w:ascii="Times New Roman" w:eastAsia="標楷體" w:hAnsi="Times New Roman" w:cs="Times New Roman"/>
          <w:color w:val="000000"/>
          <w:sz w:val="24"/>
          <w:szCs w:val="24"/>
          <w:lang w:eastAsia="zh-TW"/>
        </w:rPr>
        <w:t>則。</w:t>
      </w:r>
      <w:r w:rsidRPr="007E7227">
        <w:rPr>
          <w:rFonts w:ascii="Times New Roman" w:eastAsia="標楷體" w:hAnsi="Times New Roman" w:cs="Times New Roman"/>
          <w:color w:val="000000"/>
          <w:sz w:val="24"/>
          <w:szCs w:val="24"/>
          <w:lang w:eastAsia="zh-TW"/>
        </w:rPr>
        <w:t> </w:t>
      </w:r>
    </w:p>
    <w:p w14:paraId="2CF1DF73"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p w14:paraId="56161731" w14:textId="57786332"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color w:val="000000"/>
          <w:sz w:val="24"/>
          <w:szCs w:val="24"/>
          <w:lang w:eastAsia="zh-TW"/>
        </w:rPr>
        <w:t>********************************************************************************</w:t>
      </w:r>
    </w:p>
    <w:p w14:paraId="28849987" w14:textId="77777777" w:rsidR="000A04F1" w:rsidRPr="007E7227" w:rsidRDefault="000A04F1" w:rsidP="000A04F1">
      <w:pPr>
        <w:adjustRightInd w:val="0"/>
        <w:snapToGrid w:val="0"/>
        <w:spacing w:after="0" w:line="300" w:lineRule="exact"/>
        <w:rPr>
          <w:rFonts w:ascii="Times New Roman" w:eastAsia="標楷體" w:hAnsi="Times New Roman" w:cs="Times New Roman"/>
          <w:b/>
          <w:bCs/>
          <w:color w:val="000000"/>
          <w:sz w:val="24"/>
          <w:szCs w:val="24"/>
          <w:lang w:eastAsia="zh-TW"/>
        </w:rPr>
      </w:pPr>
    </w:p>
    <w:p w14:paraId="0202AB03" w14:textId="77777777" w:rsidR="00DA62CD" w:rsidRPr="007E7227" w:rsidRDefault="00DA62CD">
      <w:pPr>
        <w:spacing w:after="0" w:line="320" w:lineRule="exact"/>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br w:type="page"/>
      </w:r>
    </w:p>
    <w:p w14:paraId="3B6732D6" w14:textId="6FEF808D" w:rsidR="000A04F1" w:rsidRPr="007E7227" w:rsidRDefault="0098052F" w:rsidP="000A04F1">
      <w:pPr>
        <w:adjustRightInd w:val="0"/>
        <w:snapToGrid w:val="0"/>
        <w:spacing w:after="0" w:line="300" w:lineRule="exact"/>
        <w:rPr>
          <w:rFonts w:ascii="Times New Roman" w:eastAsia="標楷體" w:hAnsi="Times New Roman" w:cs="Times New Roman"/>
          <w:b/>
          <w:bCs/>
          <w:color w:val="000000"/>
          <w:sz w:val="24"/>
          <w:szCs w:val="24"/>
          <w:lang w:eastAsia="zh-TW"/>
        </w:rPr>
      </w:pPr>
      <w:r w:rsidRPr="0098052F">
        <w:rPr>
          <w:rFonts w:ascii="Times New Roman" w:eastAsia="標楷體" w:hAnsi="Times New Roman" w:cs="Times New Roman" w:hint="eastAsia"/>
          <w:b/>
          <w:bCs/>
          <w:color w:val="000000"/>
          <w:sz w:val="24"/>
          <w:szCs w:val="24"/>
          <w:lang w:eastAsia="zh-HK"/>
        </w:rPr>
        <w:lastRenderedPageBreak/>
        <w:t>申請</w:t>
      </w:r>
      <w:r w:rsidR="000A04F1" w:rsidRPr="007E7227">
        <w:rPr>
          <w:rFonts w:ascii="Times New Roman" w:eastAsia="標楷體" w:hAnsi="Times New Roman" w:cs="Times New Roman"/>
          <w:b/>
          <w:bCs/>
          <w:color w:val="000000"/>
          <w:sz w:val="24"/>
          <w:szCs w:val="24"/>
          <w:lang w:eastAsia="zh-HK"/>
        </w:rPr>
        <w:t>機</w:t>
      </w:r>
      <w:r w:rsidR="000A04F1" w:rsidRPr="007E7227">
        <w:rPr>
          <w:rFonts w:ascii="Times New Roman" w:eastAsia="標楷體" w:hAnsi="Times New Roman" w:cs="Times New Roman"/>
          <w:b/>
          <w:bCs/>
          <w:color w:val="000000"/>
          <w:sz w:val="24"/>
          <w:szCs w:val="24"/>
          <w:lang w:eastAsia="zh-TW"/>
        </w:rPr>
        <w:t>構</w:t>
      </w:r>
      <w:r w:rsidR="007E7227" w:rsidRPr="007E7227">
        <w:rPr>
          <w:rFonts w:ascii="Times New Roman" w:eastAsia="標楷體" w:hAnsi="Times New Roman" w:cs="Times New Roman" w:hint="eastAsia"/>
          <w:b/>
          <w:bCs/>
          <w:color w:val="000000"/>
          <w:sz w:val="24"/>
          <w:szCs w:val="24"/>
          <w:lang w:eastAsia="zh-TW"/>
        </w:rPr>
        <w:t>資料</w:t>
      </w:r>
      <w:r w:rsidR="000A04F1" w:rsidRPr="007E7227">
        <w:rPr>
          <w:rFonts w:ascii="Times New Roman" w:eastAsia="標楷體" w:hAnsi="Times New Roman" w:cs="Times New Roman"/>
          <w:b/>
          <w:bCs/>
          <w:color w:val="000000"/>
          <w:sz w:val="24"/>
          <w:szCs w:val="24"/>
          <w:lang w:eastAsia="zh-TW"/>
        </w:rPr>
        <w:t>：</w:t>
      </w:r>
    </w:p>
    <w:p w14:paraId="0115FDB0"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lang w:eastAsia="zh-TW"/>
        </w:rPr>
        <w:t>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34"/>
        <w:gridCol w:w="2776"/>
        <w:gridCol w:w="137"/>
        <w:gridCol w:w="138"/>
        <w:gridCol w:w="1162"/>
        <w:gridCol w:w="3519"/>
        <w:gridCol w:w="22"/>
      </w:tblGrid>
      <w:tr w:rsidR="000A04F1" w:rsidRPr="007E7227" w14:paraId="70639A08" w14:textId="77777777" w:rsidTr="007E7227">
        <w:trPr>
          <w:gridAfter w:val="1"/>
          <w:wAfter w:w="22" w:type="dxa"/>
          <w:trHeight w:val="551"/>
        </w:trPr>
        <w:tc>
          <w:tcPr>
            <w:tcW w:w="1560" w:type="dxa"/>
            <w:tcBorders>
              <w:top w:val="nil"/>
              <w:left w:val="nil"/>
              <w:bottom w:val="nil"/>
              <w:right w:val="nil"/>
            </w:tcBorders>
            <w:vAlign w:val="bottom"/>
            <w:hideMark/>
          </w:tcPr>
          <w:p w14:paraId="43B1E70F"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bCs/>
                <w:color w:val="000000"/>
                <w:sz w:val="24"/>
                <w:szCs w:val="24"/>
                <w:lang w:eastAsia="zh-HK"/>
              </w:rPr>
              <w:t>機</w:t>
            </w:r>
            <w:r w:rsidRPr="007E7227">
              <w:rPr>
                <w:rFonts w:ascii="Times New Roman" w:eastAsia="標楷體" w:hAnsi="Times New Roman" w:cs="Times New Roman"/>
                <w:bCs/>
                <w:color w:val="000000"/>
                <w:sz w:val="24"/>
                <w:szCs w:val="24"/>
                <w:lang w:eastAsia="zh-TW"/>
              </w:rPr>
              <w:t>構</w:t>
            </w:r>
            <w:r w:rsidRPr="007E7227">
              <w:rPr>
                <w:rFonts w:ascii="Times New Roman" w:eastAsia="標楷體" w:hAnsi="Times New Roman" w:cs="Times New Roman"/>
                <w:sz w:val="24"/>
                <w:szCs w:val="24"/>
              </w:rPr>
              <w:t>名</w:t>
            </w:r>
            <w:r w:rsidRPr="007E7227">
              <w:rPr>
                <w:rFonts w:ascii="Times New Roman" w:eastAsia="標楷體" w:hAnsi="Times New Roman" w:cs="Times New Roman"/>
                <w:sz w:val="24"/>
                <w:szCs w:val="24"/>
                <w:lang w:eastAsia="zh-HK"/>
              </w:rPr>
              <w:t>稱</w:t>
            </w:r>
            <w:r w:rsidRPr="007E7227">
              <w:rPr>
                <w:rFonts w:ascii="Times New Roman" w:eastAsia="標楷體" w:hAnsi="Times New Roman" w:cs="Times New Roman"/>
                <w:sz w:val="24"/>
                <w:szCs w:val="24"/>
              </w:rPr>
              <w:t>：</w:t>
            </w:r>
          </w:p>
        </w:tc>
        <w:tc>
          <w:tcPr>
            <w:tcW w:w="3210" w:type="dxa"/>
            <w:gridSpan w:val="2"/>
            <w:tcBorders>
              <w:top w:val="nil"/>
              <w:left w:val="nil"/>
              <w:bottom w:val="single" w:sz="4" w:space="0" w:color="auto"/>
              <w:right w:val="nil"/>
            </w:tcBorders>
            <w:vAlign w:val="bottom"/>
            <w:hideMark/>
          </w:tcPr>
          <w:p w14:paraId="1AFA050B"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137" w:type="dxa"/>
            <w:tcBorders>
              <w:top w:val="nil"/>
              <w:left w:val="nil"/>
              <w:bottom w:val="single" w:sz="4" w:space="0" w:color="auto"/>
              <w:right w:val="nil"/>
            </w:tcBorders>
          </w:tcPr>
          <w:p w14:paraId="04A026BB"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p>
        </w:tc>
        <w:tc>
          <w:tcPr>
            <w:tcW w:w="138" w:type="dxa"/>
            <w:tcBorders>
              <w:top w:val="nil"/>
              <w:left w:val="nil"/>
              <w:bottom w:val="single" w:sz="4" w:space="0" w:color="auto"/>
              <w:right w:val="nil"/>
            </w:tcBorders>
            <w:vAlign w:val="bottom"/>
            <w:hideMark/>
          </w:tcPr>
          <w:p w14:paraId="0EFA7C19"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1162" w:type="dxa"/>
            <w:tcBorders>
              <w:top w:val="nil"/>
              <w:left w:val="nil"/>
              <w:bottom w:val="single" w:sz="4" w:space="0" w:color="auto"/>
              <w:right w:val="nil"/>
            </w:tcBorders>
            <w:vAlign w:val="bottom"/>
            <w:hideMark/>
          </w:tcPr>
          <w:p w14:paraId="3A778C58"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3519" w:type="dxa"/>
            <w:tcBorders>
              <w:top w:val="nil"/>
              <w:left w:val="nil"/>
              <w:bottom w:val="single" w:sz="4" w:space="0" w:color="auto"/>
              <w:right w:val="nil"/>
            </w:tcBorders>
            <w:vAlign w:val="bottom"/>
            <w:hideMark/>
          </w:tcPr>
          <w:p w14:paraId="174FEDD4"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r>
      <w:tr w:rsidR="000A04F1" w:rsidRPr="007E7227" w14:paraId="2387B0A2" w14:textId="77777777" w:rsidTr="007E7227">
        <w:trPr>
          <w:trHeight w:val="551"/>
        </w:trPr>
        <w:tc>
          <w:tcPr>
            <w:tcW w:w="1560" w:type="dxa"/>
            <w:tcBorders>
              <w:top w:val="nil"/>
              <w:left w:val="nil"/>
              <w:bottom w:val="nil"/>
              <w:right w:val="nil"/>
            </w:tcBorders>
            <w:vAlign w:val="bottom"/>
            <w:hideMark/>
          </w:tcPr>
          <w:p w14:paraId="381911B4"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lang w:eastAsia="zh-HK"/>
              </w:rPr>
              <w:t>地</w:t>
            </w:r>
            <w:r w:rsidRPr="007E7227">
              <w:rPr>
                <w:rFonts w:ascii="Times New Roman" w:eastAsia="標楷體" w:hAnsi="Times New Roman" w:cs="Times New Roman"/>
                <w:sz w:val="24"/>
                <w:szCs w:val="24"/>
              </w:rPr>
              <w:t>址：</w:t>
            </w:r>
          </w:p>
        </w:tc>
        <w:tc>
          <w:tcPr>
            <w:tcW w:w="434" w:type="dxa"/>
            <w:tcBorders>
              <w:left w:val="nil"/>
              <w:right w:val="nil"/>
            </w:tcBorders>
          </w:tcPr>
          <w:p w14:paraId="34C8F657"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p>
        </w:tc>
        <w:tc>
          <w:tcPr>
            <w:tcW w:w="7754" w:type="dxa"/>
            <w:gridSpan w:val="6"/>
            <w:tcBorders>
              <w:top w:val="nil"/>
              <w:left w:val="nil"/>
              <w:bottom w:val="single" w:sz="4" w:space="0" w:color="auto"/>
              <w:right w:val="nil"/>
            </w:tcBorders>
            <w:vAlign w:val="bottom"/>
            <w:hideMark/>
          </w:tcPr>
          <w:p w14:paraId="1C9F3A2E"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r>
      <w:tr w:rsidR="000A04F1" w:rsidRPr="007E7227" w14:paraId="20DA0ABC" w14:textId="77777777" w:rsidTr="007E7227">
        <w:trPr>
          <w:gridAfter w:val="1"/>
          <w:wAfter w:w="22" w:type="dxa"/>
          <w:trHeight w:val="551"/>
        </w:trPr>
        <w:tc>
          <w:tcPr>
            <w:tcW w:w="1560" w:type="dxa"/>
            <w:tcBorders>
              <w:top w:val="nil"/>
              <w:left w:val="nil"/>
              <w:bottom w:val="nil"/>
              <w:right w:val="nil"/>
            </w:tcBorders>
            <w:vAlign w:val="bottom"/>
            <w:hideMark/>
          </w:tcPr>
          <w:p w14:paraId="278FF9FD"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lang w:eastAsia="zh-HK"/>
              </w:rPr>
              <w:t>聯</w:t>
            </w:r>
            <w:r w:rsidRPr="007E7227">
              <w:rPr>
                <w:rFonts w:ascii="Times New Roman" w:eastAsia="標楷體" w:hAnsi="Times New Roman" w:cs="Times New Roman"/>
                <w:sz w:val="24"/>
                <w:szCs w:val="24"/>
                <w:lang w:eastAsia="zh-TW"/>
              </w:rPr>
              <w:t>絡</w:t>
            </w:r>
            <w:r w:rsidRPr="007E7227">
              <w:rPr>
                <w:rFonts w:ascii="Times New Roman" w:eastAsia="標楷體" w:hAnsi="Times New Roman" w:cs="Times New Roman"/>
                <w:sz w:val="24"/>
                <w:szCs w:val="24"/>
                <w:lang w:eastAsia="zh-HK"/>
              </w:rPr>
              <w:t>人姓</w:t>
            </w:r>
            <w:r w:rsidRPr="007E7227">
              <w:rPr>
                <w:rFonts w:ascii="Times New Roman" w:eastAsia="標楷體" w:hAnsi="Times New Roman" w:cs="Times New Roman"/>
                <w:sz w:val="24"/>
                <w:szCs w:val="24"/>
                <w:lang w:eastAsia="zh-TW"/>
              </w:rPr>
              <w:t>名</w:t>
            </w:r>
            <w:r w:rsidRPr="007E7227">
              <w:rPr>
                <w:rFonts w:ascii="Times New Roman" w:eastAsia="標楷體" w:hAnsi="Times New Roman" w:cs="Times New Roman"/>
                <w:sz w:val="24"/>
                <w:szCs w:val="24"/>
              </w:rPr>
              <w:t>：</w:t>
            </w:r>
          </w:p>
        </w:tc>
        <w:tc>
          <w:tcPr>
            <w:tcW w:w="3210" w:type="dxa"/>
            <w:gridSpan w:val="2"/>
            <w:tcBorders>
              <w:left w:val="nil"/>
              <w:right w:val="nil"/>
            </w:tcBorders>
            <w:vAlign w:val="bottom"/>
            <w:hideMark/>
          </w:tcPr>
          <w:p w14:paraId="59762F28"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137" w:type="dxa"/>
            <w:tcBorders>
              <w:top w:val="nil"/>
              <w:left w:val="nil"/>
              <w:bottom w:val="nil"/>
              <w:right w:val="nil"/>
            </w:tcBorders>
          </w:tcPr>
          <w:p w14:paraId="25FBFFFA"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p>
        </w:tc>
        <w:tc>
          <w:tcPr>
            <w:tcW w:w="138" w:type="dxa"/>
            <w:tcBorders>
              <w:top w:val="single" w:sz="4" w:space="0" w:color="auto"/>
              <w:left w:val="nil"/>
              <w:bottom w:val="nil"/>
              <w:right w:val="nil"/>
            </w:tcBorders>
            <w:vAlign w:val="bottom"/>
            <w:hideMark/>
          </w:tcPr>
          <w:p w14:paraId="4F97E99E"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1162" w:type="dxa"/>
            <w:tcBorders>
              <w:top w:val="nil"/>
              <w:left w:val="nil"/>
              <w:bottom w:val="nil"/>
              <w:right w:val="nil"/>
            </w:tcBorders>
            <w:vAlign w:val="bottom"/>
            <w:hideMark/>
          </w:tcPr>
          <w:p w14:paraId="11EA3D66"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r w:rsidRPr="007E7227">
              <w:rPr>
                <w:rFonts w:ascii="Times New Roman" w:eastAsia="標楷體" w:hAnsi="Times New Roman" w:cs="Times New Roman"/>
                <w:sz w:val="24"/>
                <w:szCs w:val="24"/>
                <w:lang w:eastAsia="zh-HK"/>
              </w:rPr>
              <w:t>職位</w:t>
            </w:r>
            <w:r w:rsidRPr="007E7227">
              <w:rPr>
                <w:rFonts w:ascii="Times New Roman" w:eastAsia="標楷體" w:hAnsi="Times New Roman" w:cs="Times New Roman"/>
                <w:sz w:val="24"/>
                <w:szCs w:val="24"/>
              </w:rPr>
              <w:t>：</w:t>
            </w:r>
          </w:p>
        </w:tc>
        <w:tc>
          <w:tcPr>
            <w:tcW w:w="3519" w:type="dxa"/>
            <w:tcBorders>
              <w:top w:val="nil"/>
              <w:left w:val="nil"/>
              <w:bottom w:val="single" w:sz="4" w:space="0" w:color="auto"/>
              <w:right w:val="nil"/>
            </w:tcBorders>
            <w:vAlign w:val="bottom"/>
            <w:hideMark/>
          </w:tcPr>
          <w:p w14:paraId="62423437"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r>
      <w:tr w:rsidR="000A04F1" w:rsidRPr="007E7227" w14:paraId="34B70F55" w14:textId="77777777" w:rsidTr="007E7227">
        <w:trPr>
          <w:gridAfter w:val="1"/>
          <w:wAfter w:w="22" w:type="dxa"/>
          <w:trHeight w:val="551"/>
        </w:trPr>
        <w:tc>
          <w:tcPr>
            <w:tcW w:w="1560" w:type="dxa"/>
            <w:tcBorders>
              <w:top w:val="nil"/>
              <w:left w:val="nil"/>
              <w:bottom w:val="nil"/>
              <w:right w:val="nil"/>
            </w:tcBorders>
            <w:vAlign w:val="bottom"/>
            <w:hideMark/>
          </w:tcPr>
          <w:p w14:paraId="67DA7F39"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電郵地址：</w:t>
            </w:r>
          </w:p>
        </w:tc>
        <w:tc>
          <w:tcPr>
            <w:tcW w:w="3210" w:type="dxa"/>
            <w:gridSpan w:val="2"/>
            <w:tcBorders>
              <w:top w:val="nil"/>
              <w:left w:val="nil"/>
              <w:right w:val="nil"/>
            </w:tcBorders>
            <w:vAlign w:val="bottom"/>
            <w:hideMark/>
          </w:tcPr>
          <w:p w14:paraId="444F9F00"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137" w:type="dxa"/>
            <w:tcBorders>
              <w:top w:val="nil"/>
              <w:left w:val="nil"/>
              <w:bottom w:val="nil"/>
              <w:right w:val="nil"/>
            </w:tcBorders>
          </w:tcPr>
          <w:p w14:paraId="3D938F0D"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p>
        </w:tc>
        <w:tc>
          <w:tcPr>
            <w:tcW w:w="138" w:type="dxa"/>
            <w:tcBorders>
              <w:top w:val="nil"/>
              <w:left w:val="nil"/>
              <w:bottom w:val="nil"/>
              <w:right w:val="nil"/>
            </w:tcBorders>
            <w:vAlign w:val="bottom"/>
            <w:hideMark/>
          </w:tcPr>
          <w:p w14:paraId="60E3CD92"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c>
          <w:tcPr>
            <w:tcW w:w="1162" w:type="dxa"/>
            <w:tcBorders>
              <w:top w:val="nil"/>
              <w:left w:val="nil"/>
              <w:bottom w:val="nil"/>
              <w:right w:val="nil"/>
            </w:tcBorders>
            <w:vAlign w:val="bottom"/>
            <w:hideMark/>
          </w:tcPr>
          <w:p w14:paraId="1E5250CE"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r w:rsidRPr="007E7227">
              <w:rPr>
                <w:rFonts w:ascii="Times New Roman" w:eastAsia="標楷體" w:hAnsi="Times New Roman" w:cs="Times New Roman"/>
                <w:sz w:val="24"/>
                <w:szCs w:val="24"/>
                <w:lang w:eastAsia="zh-HK"/>
              </w:rPr>
              <w:t>電</w:t>
            </w:r>
            <w:r w:rsidRPr="007E7227">
              <w:rPr>
                <w:rFonts w:ascii="Times New Roman" w:eastAsia="標楷體" w:hAnsi="Times New Roman" w:cs="Times New Roman"/>
                <w:sz w:val="24"/>
                <w:szCs w:val="24"/>
                <w:lang w:eastAsia="zh-TW"/>
              </w:rPr>
              <w:t>話</w:t>
            </w:r>
            <w:r w:rsidRPr="007E7227">
              <w:rPr>
                <w:rFonts w:ascii="Times New Roman" w:eastAsia="標楷體" w:hAnsi="Times New Roman" w:cs="Times New Roman"/>
                <w:sz w:val="24"/>
                <w:szCs w:val="24"/>
              </w:rPr>
              <w:t>號碼</w:t>
            </w:r>
            <w:r w:rsidRPr="007E7227">
              <w:rPr>
                <w:rFonts w:ascii="Times New Roman" w:eastAsia="標楷體" w:hAnsi="Times New Roman" w:cs="Times New Roman"/>
                <w:sz w:val="24"/>
                <w:szCs w:val="24"/>
              </w:rPr>
              <w:t>:</w:t>
            </w:r>
          </w:p>
        </w:tc>
        <w:tc>
          <w:tcPr>
            <w:tcW w:w="3519" w:type="dxa"/>
            <w:tcBorders>
              <w:top w:val="single" w:sz="4" w:space="0" w:color="auto"/>
              <w:left w:val="nil"/>
              <w:bottom w:val="single" w:sz="4" w:space="0" w:color="auto"/>
              <w:right w:val="nil"/>
            </w:tcBorders>
            <w:vAlign w:val="bottom"/>
            <w:hideMark/>
          </w:tcPr>
          <w:p w14:paraId="56F29E7D"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rPr>
            </w:pPr>
            <w:r w:rsidRPr="007E7227">
              <w:rPr>
                <w:rFonts w:ascii="Times New Roman" w:eastAsia="標楷體" w:hAnsi="Times New Roman" w:cs="Times New Roman"/>
                <w:sz w:val="24"/>
                <w:szCs w:val="24"/>
              </w:rPr>
              <w:t> </w:t>
            </w:r>
          </w:p>
        </w:tc>
      </w:tr>
    </w:tbl>
    <w:p w14:paraId="6DD3F543" w14:textId="77777777" w:rsidR="000A04F1" w:rsidRPr="007E7227" w:rsidRDefault="000A04F1" w:rsidP="000A04F1">
      <w:pPr>
        <w:adjustRightInd w:val="0"/>
        <w:snapToGrid w:val="0"/>
        <w:spacing w:after="0" w:line="300" w:lineRule="exact"/>
        <w:rPr>
          <w:rFonts w:ascii="Times New Roman" w:eastAsia="標楷體" w:hAnsi="Times New Roman" w:cs="Times New Roman"/>
          <w:b/>
          <w:bCs/>
          <w:color w:val="000000"/>
          <w:sz w:val="24"/>
          <w:szCs w:val="24"/>
          <w:lang w:eastAsia="zh-TW"/>
        </w:rPr>
      </w:pPr>
    </w:p>
    <w:p w14:paraId="7774ECD2" w14:textId="46EDFBF6" w:rsidR="000A04F1" w:rsidRPr="007E7227" w:rsidRDefault="000A04F1" w:rsidP="000A04F1">
      <w:pPr>
        <w:adjustRightInd w:val="0"/>
        <w:snapToGrid w:val="0"/>
        <w:spacing w:after="0" w:line="300" w:lineRule="exact"/>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產品</w:t>
      </w:r>
      <w:r w:rsidR="003023F4" w:rsidRPr="007E7227">
        <w:rPr>
          <w:rFonts w:ascii="Times New Roman" w:eastAsia="標楷體" w:hAnsi="Times New Roman" w:cs="Times New Roman"/>
          <w:b/>
          <w:bCs/>
          <w:color w:val="000000"/>
          <w:sz w:val="24"/>
          <w:szCs w:val="24"/>
          <w:lang w:eastAsia="zh-TW"/>
        </w:rPr>
        <w:t>／</w:t>
      </w:r>
      <w:r w:rsidRPr="007E7227">
        <w:rPr>
          <w:rFonts w:ascii="Times New Roman" w:eastAsia="標楷體" w:hAnsi="Times New Roman" w:cs="Times New Roman"/>
          <w:b/>
          <w:bCs/>
          <w:color w:val="000000"/>
          <w:sz w:val="24"/>
          <w:szCs w:val="24"/>
          <w:lang w:eastAsia="zh-TW"/>
        </w:rPr>
        <w:t>服務類別</w:t>
      </w:r>
      <w:r w:rsidR="007E7227" w:rsidRPr="007E7227">
        <w:rPr>
          <w:rFonts w:ascii="Times New Roman" w:eastAsia="標楷體" w:hAnsi="Times New Roman" w:cs="Times New Roman" w:hint="eastAsia"/>
          <w:b/>
          <w:bCs/>
          <w:color w:val="000000"/>
          <w:sz w:val="24"/>
          <w:szCs w:val="24"/>
          <w:lang w:eastAsia="zh-TW"/>
        </w:rPr>
        <w:t>，</w:t>
      </w:r>
      <w:r w:rsidRPr="007E7227">
        <w:rPr>
          <w:rFonts w:ascii="Times New Roman" w:eastAsia="標楷體" w:hAnsi="Times New Roman" w:cs="Times New Roman"/>
          <w:b/>
          <w:bCs/>
          <w:color w:val="000000"/>
          <w:sz w:val="24"/>
          <w:szCs w:val="24"/>
          <w:lang w:eastAsia="zh-TW"/>
        </w:rPr>
        <w:t>可選多項：</w:t>
      </w:r>
    </w:p>
    <w:p w14:paraId="5BAE1A44" w14:textId="77777777" w:rsidR="000A04F1" w:rsidRPr="007E7227" w:rsidRDefault="000A04F1" w:rsidP="000A04F1">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876"/>
        <w:gridCol w:w="237"/>
        <w:gridCol w:w="3507"/>
      </w:tblGrid>
      <w:tr w:rsidR="000A04F1" w:rsidRPr="007E7227" w14:paraId="62A473C4" w14:textId="77777777" w:rsidTr="00644FC2">
        <w:tc>
          <w:tcPr>
            <w:tcW w:w="3008" w:type="dxa"/>
            <w:tcMar>
              <w:left w:w="0" w:type="dxa"/>
              <w:right w:w="0" w:type="dxa"/>
            </w:tcMar>
          </w:tcPr>
          <w:p w14:paraId="413284C9" w14:textId="77777777" w:rsidR="000A04F1" w:rsidRPr="007E7227" w:rsidRDefault="000A04F1" w:rsidP="000A04F1">
            <w:pPr>
              <w:pStyle w:val="ListParagraph"/>
              <w:numPr>
                <w:ilvl w:val="0"/>
                <w:numId w:val="2"/>
              </w:numPr>
              <w:adjustRightInd w:val="0"/>
              <w:snapToGrid w:val="0"/>
              <w:spacing w:before="0" w:beforeAutospacing="0" w:after="0" w:afterAutospacing="0" w:line="300" w:lineRule="exact"/>
              <w:ind w:left="284" w:hanging="284"/>
              <w:rPr>
                <w:rFonts w:eastAsia="標楷體"/>
                <w:lang w:eastAsia="zh-TW"/>
              </w:rPr>
            </w:pPr>
            <w:r w:rsidRPr="007E7227">
              <w:rPr>
                <w:rFonts w:eastAsia="標楷體"/>
                <w:lang w:eastAsia="zh-TW"/>
              </w:rPr>
              <w:t>衣服及配件</w:t>
            </w:r>
          </w:p>
        </w:tc>
        <w:tc>
          <w:tcPr>
            <w:tcW w:w="2876" w:type="dxa"/>
            <w:tcMar>
              <w:left w:w="0" w:type="dxa"/>
              <w:right w:w="0" w:type="dxa"/>
            </w:tcMar>
          </w:tcPr>
          <w:p w14:paraId="4A1CE3F1" w14:textId="77777777" w:rsidR="000A04F1" w:rsidRPr="007E7227" w:rsidRDefault="000A04F1" w:rsidP="000A04F1">
            <w:pPr>
              <w:pStyle w:val="ListParagraph"/>
              <w:numPr>
                <w:ilvl w:val="0"/>
                <w:numId w:val="3"/>
              </w:numPr>
              <w:adjustRightInd w:val="0"/>
              <w:snapToGrid w:val="0"/>
              <w:spacing w:before="0" w:beforeAutospacing="0" w:after="0" w:afterAutospacing="0" w:line="300" w:lineRule="exact"/>
              <w:ind w:left="256" w:hanging="256"/>
              <w:rPr>
                <w:rFonts w:eastAsia="標楷體"/>
                <w:lang w:eastAsia="zh-TW"/>
              </w:rPr>
            </w:pPr>
            <w:r w:rsidRPr="007E7227">
              <w:rPr>
                <w:rFonts w:eastAsia="標楷體"/>
                <w:lang w:eastAsia="zh-TW"/>
              </w:rPr>
              <w:t>藝術及手工藝品</w:t>
            </w:r>
          </w:p>
        </w:tc>
        <w:tc>
          <w:tcPr>
            <w:tcW w:w="237" w:type="dxa"/>
            <w:tcMar>
              <w:left w:w="0" w:type="dxa"/>
              <w:right w:w="0" w:type="dxa"/>
            </w:tcMar>
          </w:tcPr>
          <w:p w14:paraId="516174FC" w14:textId="77777777" w:rsidR="000A04F1" w:rsidRPr="007E7227" w:rsidRDefault="000A04F1" w:rsidP="000A04F1">
            <w:pPr>
              <w:pStyle w:val="ListParagraph"/>
              <w:numPr>
                <w:ilvl w:val="0"/>
                <w:numId w:val="4"/>
              </w:numPr>
              <w:adjustRightInd w:val="0"/>
              <w:snapToGrid w:val="0"/>
              <w:spacing w:before="0" w:beforeAutospacing="0" w:after="0" w:afterAutospacing="0" w:line="300" w:lineRule="exact"/>
              <w:ind w:left="298" w:hanging="298"/>
              <w:rPr>
                <w:rFonts w:eastAsia="標楷體"/>
                <w:lang w:eastAsia="zh-TW"/>
              </w:rPr>
            </w:pPr>
          </w:p>
        </w:tc>
        <w:tc>
          <w:tcPr>
            <w:tcW w:w="3507" w:type="dxa"/>
          </w:tcPr>
          <w:p w14:paraId="22D1B89F" w14:textId="77777777" w:rsidR="000A04F1" w:rsidRPr="007E7227" w:rsidRDefault="000A04F1" w:rsidP="000A04F1">
            <w:pPr>
              <w:pStyle w:val="ListParagraph"/>
              <w:adjustRightInd w:val="0"/>
              <w:snapToGrid w:val="0"/>
              <w:spacing w:before="0" w:beforeAutospacing="0" w:after="0" w:afterAutospacing="0" w:line="300" w:lineRule="exact"/>
              <w:ind w:left="-103"/>
              <w:rPr>
                <w:rFonts w:eastAsia="標楷體"/>
                <w:lang w:eastAsia="zh-TW"/>
              </w:rPr>
            </w:pPr>
            <w:r w:rsidRPr="007E7227">
              <w:rPr>
                <w:rFonts w:eastAsia="標楷體"/>
                <w:lang w:eastAsia="zh-TW"/>
              </w:rPr>
              <w:t xml:space="preserve">STEM </w:t>
            </w:r>
            <w:r w:rsidRPr="007E7227">
              <w:rPr>
                <w:rFonts w:eastAsia="標楷體"/>
                <w:lang w:eastAsia="zh-TW"/>
              </w:rPr>
              <w:t>產品及活動</w:t>
            </w:r>
          </w:p>
        </w:tc>
      </w:tr>
      <w:tr w:rsidR="000A04F1" w:rsidRPr="007E7227" w14:paraId="1B6288D8" w14:textId="77777777" w:rsidTr="00644FC2">
        <w:tc>
          <w:tcPr>
            <w:tcW w:w="3008" w:type="dxa"/>
            <w:tcMar>
              <w:left w:w="0" w:type="dxa"/>
              <w:right w:w="0" w:type="dxa"/>
            </w:tcMar>
          </w:tcPr>
          <w:p w14:paraId="59FA1565" w14:textId="77777777" w:rsidR="000A04F1" w:rsidRPr="007E7227" w:rsidRDefault="000A04F1" w:rsidP="000A04F1">
            <w:pPr>
              <w:pStyle w:val="ListParagraph"/>
              <w:numPr>
                <w:ilvl w:val="0"/>
                <w:numId w:val="2"/>
              </w:numPr>
              <w:adjustRightInd w:val="0"/>
              <w:snapToGrid w:val="0"/>
              <w:spacing w:before="0" w:beforeAutospacing="0" w:after="0" w:afterAutospacing="0" w:line="300" w:lineRule="exact"/>
              <w:ind w:left="284" w:hanging="284"/>
              <w:rPr>
                <w:rFonts w:eastAsia="標楷體"/>
                <w:lang w:eastAsia="zh-TW"/>
              </w:rPr>
            </w:pPr>
            <w:r w:rsidRPr="007E7227">
              <w:rPr>
                <w:rFonts w:eastAsia="標楷體"/>
                <w:lang w:eastAsia="zh-TW"/>
              </w:rPr>
              <w:t>家居用品</w:t>
            </w:r>
          </w:p>
        </w:tc>
        <w:tc>
          <w:tcPr>
            <w:tcW w:w="2876" w:type="dxa"/>
            <w:tcMar>
              <w:left w:w="0" w:type="dxa"/>
              <w:right w:w="0" w:type="dxa"/>
            </w:tcMar>
          </w:tcPr>
          <w:p w14:paraId="6A13B2CF" w14:textId="77777777" w:rsidR="000A04F1" w:rsidRPr="007E7227" w:rsidRDefault="000A04F1" w:rsidP="000A04F1">
            <w:pPr>
              <w:pStyle w:val="ListParagraph"/>
              <w:numPr>
                <w:ilvl w:val="0"/>
                <w:numId w:val="3"/>
              </w:numPr>
              <w:adjustRightInd w:val="0"/>
              <w:snapToGrid w:val="0"/>
              <w:spacing w:before="0" w:beforeAutospacing="0" w:after="0" w:afterAutospacing="0" w:line="300" w:lineRule="exact"/>
              <w:ind w:left="256" w:hanging="256"/>
              <w:rPr>
                <w:rFonts w:eastAsia="標楷體"/>
                <w:lang w:eastAsia="zh-TW"/>
              </w:rPr>
            </w:pPr>
            <w:r w:rsidRPr="007E7227">
              <w:rPr>
                <w:rFonts w:eastAsia="標楷體"/>
                <w:lang w:eastAsia="zh-TW"/>
              </w:rPr>
              <w:t>電子產品</w:t>
            </w:r>
          </w:p>
        </w:tc>
        <w:tc>
          <w:tcPr>
            <w:tcW w:w="237" w:type="dxa"/>
            <w:tcMar>
              <w:left w:w="0" w:type="dxa"/>
              <w:right w:w="0" w:type="dxa"/>
            </w:tcMar>
          </w:tcPr>
          <w:p w14:paraId="10BF975A" w14:textId="77777777" w:rsidR="000A04F1" w:rsidRPr="007E7227" w:rsidRDefault="000A04F1" w:rsidP="000A04F1">
            <w:pPr>
              <w:pStyle w:val="ListParagraph"/>
              <w:numPr>
                <w:ilvl w:val="0"/>
                <w:numId w:val="3"/>
              </w:numPr>
              <w:adjustRightInd w:val="0"/>
              <w:snapToGrid w:val="0"/>
              <w:spacing w:before="0" w:beforeAutospacing="0" w:after="0" w:afterAutospacing="0" w:line="300" w:lineRule="exact"/>
              <w:rPr>
                <w:rFonts w:eastAsia="標楷體"/>
                <w:lang w:eastAsia="zh-TW"/>
              </w:rPr>
            </w:pPr>
          </w:p>
        </w:tc>
        <w:tc>
          <w:tcPr>
            <w:tcW w:w="3507" w:type="dxa"/>
          </w:tcPr>
          <w:p w14:paraId="211E1D9B" w14:textId="77777777" w:rsidR="000A04F1" w:rsidRPr="007E7227" w:rsidRDefault="000A04F1" w:rsidP="000A04F1">
            <w:pPr>
              <w:pStyle w:val="ListParagraph"/>
              <w:adjustRightInd w:val="0"/>
              <w:snapToGrid w:val="0"/>
              <w:spacing w:before="0" w:beforeAutospacing="0" w:after="0" w:afterAutospacing="0" w:line="300" w:lineRule="exact"/>
              <w:ind w:left="-103"/>
              <w:rPr>
                <w:rFonts w:eastAsia="標楷體"/>
                <w:lang w:eastAsia="zh-TW"/>
              </w:rPr>
            </w:pPr>
            <w:r w:rsidRPr="007E7227">
              <w:rPr>
                <w:rFonts w:eastAsia="標楷體"/>
                <w:lang w:eastAsia="zh-TW"/>
              </w:rPr>
              <w:t>其</w:t>
            </w:r>
            <w:r w:rsidRPr="007E7227">
              <w:rPr>
                <w:rFonts w:eastAsia="標楷體"/>
                <w:lang w:eastAsia="zh-HK"/>
              </w:rPr>
              <w:t>他</w:t>
            </w:r>
            <w:r w:rsidRPr="007E7227">
              <w:rPr>
                <w:rFonts w:eastAsia="標楷體"/>
                <w:lang w:eastAsia="zh-TW"/>
              </w:rPr>
              <w:t>（請</w:t>
            </w:r>
            <w:r w:rsidRPr="007E7227">
              <w:rPr>
                <w:rFonts w:eastAsia="標楷體"/>
                <w:lang w:eastAsia="zh-HK"/>
              </w:rPr>
              <w:t>註</w:t>
            </w:r>
            <w:r w:rsidRPr="007E7227">
              <w:rPr>
                <w:rFonts w:eastAsia="標楷體"/>
                <w:lang w:eastAsia="zh-TW"/>
              </w:rPr>
              <w:t>明）：</w:t>
            </w:r>
          </w:p>
        </w:tc>
      </w:tr>
      <w:tr w:rsidR="000A04F1" w:rsidRPr="007E7227" w14:paraId="74A28589" w14:textId="77777777" w:rsidTr="00644FC2">
        <w:tc>
          <w:tcPr>
            <w:tcW w:w="3008" w:type="dxa"/>
            <w:tcMar>
              <w:left w:w="0" w:type="dxa"/>
              <w:right w:w="0" w:type="dxa"/>
            </w:tcMar>
          </w:tcPr>
          <w:p w14:paraId="2E288F86" w14:textId="77777777" w:rsidR="000A04F1" w:rsidRPr="007E7227" w:rsidRDefault="000A04F1" w:rsidP="000A04F1">
            <w:pPr>
              <w:pStyle w:val="ListParagraph"/>
              <w:numPr>
                <w:ilvl w:val="0"/>
                <w:numId w:val="2"/>
              </w:numPr>
              <w:adjustRightInd w:val="0"/>
              <w:snapToGrid w:val="0"/>
              <w:spacing w:before="0" w:beforeAutospacing="0" w:after="0" w:afterAutospacing="0" w:line="300" w:lineRule="exact"/>
              <w:ind w:left="284" w:hanging="284"/>
              <w:rPr>
                <w:rFonts w:eastAsia="標楷體"/>
                <w:lang w:eastAsia="zh-TW"/>
              </w:rPr>
            </w:pPr>
            <w:r w:rsidRPr="007E7227">
              <w:rPr>
                <w:rFonts w:eastAsia="標楷體"/>
                <w:lang w:eastAsia="zh-TW"/>
              </w:rPr>
              <w:t>遊戲</w:t>
            </w:r>
          </w:p>
        </w:tc>
        <w:tc>
          <w:tcPr>
            <w:tcW w:w="2876" w:type="dxa"/>
            <w:tcMar>
              <w:left w:w="0" w:type="dxa"/>
              <w:right w:w="0" w:type="dxa"/>
            </w:tcMar>
          </w:tcPr>
          <w:p w14:paraId="6516E557" w14:textId="77777777" w:rsidR="000A04F1" w:rsidRPr="007E7227" w:rsidRDefault="000A04F1" w:rsidP="000A04F1">
            <w:pPr>
              <w:pStyle w:val="ListParagraph"/>
              <w:numPr>
                <w:ilvl w:val="0"/>
                <w:numId w:val="3"/>
              </w:numPr>
              <w:adjustRightInd w:val="0"/>
              <w:snapToGrid w:val="0"/>
              <w:spacing w:before="0" w:beforeAutospacing="0" w:after="0" w:afterAutospacing="0" w:line="300" w:lineRule="exact"/>
              <w:ind w:left="256" w:hanging="256"/>
              <w:rPr>
                <w:rFonts w:eastAsia="標楷體"/>
                <w:lang w:eastAsia="zh-TW"/>
              </w:rPr>
            </w:pPr>
            <w:r w:rsidRPr="007E7227">
              <w:rPr>
                <w:rFonts w:eastAsia="標楷體"/>
                <w:lang w:eastAsia="zh-TW"/>
              </w:rPr>
              <w:t>二手物品</w:t>
            </w:r>
          </w:p>
        </w:tc>
        <w:tc>
          <w:tcPr>
            <w:tcW w:w="237" w:type="dxa"/>
            <w:tcMar>
              <w:left w:w="0" w:type="dxa"/>
              <w:right w:w="0" w:type="dxa"/>
            </w:tcMar>
          </w:tcPr>
          <w:p w14:paraId="3A691665"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lang w:eastAsia="zh-TW"/>
              </w:rPr>
            </w:pPr>
          </w:p>
        </w:tc>
        <w:tc>
          <w:tcPr>
            <w:tcW w:w="3507" w:type="dxa"/>
            <w:tcBorders>
              <w:bottom w:val="single" w:sz="4" w:space="0" w:color="auto"/>
            </w:tcBorders>
          </w:tcPr>
          <w:p w14:paraId="6C8CE7B9" w14:textId="77777777" w:rsidR="000A04F1" w:rsidRPr="007E7227" w:rsidRDefault="000A04F1" w:rsidP="000A04F1">
            <w:pPr>
              <w:pStyle w:val="ListParagraph"/>
              <w:adjustRightInd w:val="0"/>
              <w:snapToGrid w:val="0"/>
              <w:spacing w:before="0" w:beforeAutospacing="0" w:after="0" w:afterAutospacing="0" w:line="300" w:lineRule="exact"/>
              <w:ind w:left="-103"/>
              <w:rPr>
                <w:rFonts w:eastAsia="標楷體"/>
                <w:lang w:eastAsia="zh-TW"/>
              </w:rPr>
            </w:pPr>
          </w:p>
        </w:tc>
      </w:tr>
    </w:tbl>
    <w:p w14:paraId="19E9D72D"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p w14:paraId="75C40772" w14:textId="28DED026" w:rsidR="004668C2" w:rsidRDefault="004668C2" w:rsidP="004668C2">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31665">
        <w:rPr>
          <w:rFonts w:ascii="Times New Roman" w:eastAsia="標楷體" w:hAnsi="Times New Roman" w:cs="Times New Roman"/>
          <w:color w:val="000000"/>
          <w:sz w:val="24"/>
          <w:szCs w:val="24"/>
          <w:lang w:eastAsia="zh-HK"/>
        </w:rPr>
        <w:t>請用中文或英文</w:t>
      </w:r>
      <w:r w:rsidRPr="00831665">
        <w:rPr>
          <w:rFonts w:ascii="Times New Roman" w:eastAsia="標楷體" w:hAnsi="Times New Roman" w:cs="Times New Roman"/>
          <w:color w:val="000000"/>
          <w:sz w:val="24"/>
          <w:szCs w:val="24"/>
          <w:lang w:eastAsia="zh-TW"/>
        </w:rPr>
        <w:t>描述攤位</w:t>
      </w:r>
      <w:r w:rsidRPr="00831665">
        <w:rPr>
          <w:rFonts w:ascii="Times New Roman" w:eastAsia="標楷體" w:hAnsi="Times New Roman" w:cs="Times New Roman"/>
          <w:color w:val="000000"/>
          <w:sz w:val="24"/>
          <w:szCs w:val="24"/>
          <w:lang w:eastAsia="zh-HK"/>
        </w:rPr>
        <w:t>內所</w:t>
      </w:r>
      <w:r w:rsidRPr="00831665">
        <w:rPr>
          <w:rFonts w:ascii="Times New Roman" w:eastAsia="標楷體" w:hAnsi="Times New Roman" w:cs="Times New Roman"/>
          <w:color w:val="000000"/>
          <w:sz w:val="24"/>
          <w:szCs w:val="24"/>
          <w:lang w:eastAsia="zh-TW"/>
        </w:rPr>
        <w:t>提供的</w:t>
      </w:r>
      <w:r w:rsidRPr="00831665">
        <w:rPr>
          <w:rFonts w:ascii="Times New Roman" w:eastAsia="標楷體" w:hAnsi="Times New Roman" w:cs="Times New Roman"/>
          <w:color w:val="000000"/>
          <w:sz w:val="24"/>
          <w:szCs w:val="24"/>
          <w:lang w:eastAsia="zh-HK"/>
        </w:rPr>
        <w:t>產</w:t>
      </w:r>
      <w:r w:rsidRPr="00831665">
        <w:rPr>
          <w:rFonts w:ascii="Times New Roman" w:eastAsia="標楷體" w:hAnsi="Times New Roman" w:cs="Times New Roman"/>
          <w:color w:val="000000"/>
          <w:sz w:val="24"/>
          <w:szCs w:val="24"/>
          <w:lang w:eastAsia="zh-TW"/>
        </w:rPr>
        <w:t>品</w:t>
      </w:r>
      <w:r w:rsidRPr="00831665">
        <w:rPr>
          <w:rFonts w:ascii="Times New Roman" w:eastAsia="標楷體" w:hAnsi="Times New Roman" w:cs="Times New Roman"/>
          <w:color w:val="000000"/>
          <w:sz w:val="24"/>
          <w:szCs w:val="24"/>
          <w:lang w:eastAsia="zh-HK"/>
        </w:rPr>
        <w:t>或</w:t>
      </w:r>
      <w:r w:rsidRPr="00831665">
        <w:rPr>
          <w:rFonts w:ascii="Times New Roman" w:eastAsia="標楷體" w:hAnsi="Times New Roman" w:cs="Times New Roman"/>
          <w:color w:val="000000"/>
          <w:sz w:val="24"/>
          <w:szCs w:val="24"/>
          <w:lang w:eastAsia="zh-TW"/>
        </w:rPr>
        <w:t>服務，包括價格範圍（如有需要，</w:t>
      </w:r>
      <w:r w:rsidRPr="00831665">
        <w:rPr>
          <w:rFonts w:ascii="Times New Roman" w:eastAsia="標楷體" w:hAnsi="Times New Roman" w:cs="Times New Roman"/>
          <w:color w:val="000000"/>
          <w:sz w:val="24"/>
          <w:szCs w:val="24"/>
          <w:lang w:eastAsia="zh-HK"/>
        </w:rPr>
        <w:t>可</w:t>
      </w:r>
      <w:r w:rsidRPr="00831665">
        <w:rPr>
          <w:rFonts w:ascii="Times New Roman" w:eastAsia="標楷體" w:hAnsi="Times New Roman" w:cs="Times New Roman"/>
          <w:color w:val="000000"/>
          <w:sz w:val="24"/>
          <w:szCs w:val="24"/>
          <w:lang w:eastAsia="zh-TW"/>
        </w:rPr>
        <w:t>另頁書寫）：</w:t>
      </w:r>
    </w:p>
    <w:p w14:paraId="06E40EFC" w14:textId="77777777" w:rsidR="004668C2" w:rsidRPr="00831665" w:rsidRDefault="004668C2" w:rsidP="004668C2">
      <w:pPr>
        <w:adjustRightInd w:val="0"/>
        <w:snapToGrid w:val="0"/>
        <w:spacing w:after="0" w:line="300" w:lineRule="exact"/>
        <w:jc w:val="both"/>
        <w:rPr>
          <w:rFonts w:ascii="Times New Roman" w:eastAsia="標楷體" w:hAnsi="Times New Roman" w:cs="Times New Roman"/>
          <w:color w:val="000000"/>
          <w:sz w:val="24"/>
          <w:szCs w:val="24"/>
          <w:lang w:eastAsia="zh-TW"/>
        </w:rPr>
      </w:pPr>
    </w:p>
    <w:tbl>
      <w:tblPr>
        <w:tblW w:w="9629" w:type="dxa"/>
        <w:tblCellMar>
          <w:left w:w="0" w:type="dxa"/>
          <w:right w:w="0" w:type="dxa"/>
        </w:tblCellMar>
        <w:tblLook w:val="04A0" w:firstRow="1" w:lastRow="0" w:firstColumn="1" w:lastColumn="0" w:noHBand="0" w:noVBand="1"/>
      </w:tblPr>
      <w:tblGrid>
        <w:gridCol w:w="9629"/>
      </w:tblGrid>
      <w:tr w:rsidR="000A04F1" w:rsidRPr="007E7227" w14:paraId="299AE57D" w14:textId="77777777" w:rsidTr="004668C2">
        <w:trPr>
          <w:trHeight w:val="6347"/>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CFAFE0"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lang w:eastAsia="zh-TW"/>
              </w:rPr>
            </w:pPr>
            <w:r w:rsidRPr="007E7227">
              <w:rPr>
                <w:rFonts w:ascii="Times New Roman" w:eastAsia="標楷體" w:hAnsi="Times New Roman" w:cs="Times New Roman"/>
                <w:color w:val="000000"/>
                <w:sz w:val="24"/>
                <w:szCs w:val="24"/>
                <w:lang w:eastAsia="zh-TW"/>
              </w:rPr>
              <w:t> </w:t>
            </w:r>
            <w:r w:rsidRPr="007E7227">
              <w:rPr>
                <w:rFonts w:ascii="Times New Roman" w:eastAsia="標楷體" w:hAnsi="Times New Roman" w:cs="Times New Roman"/>
                <w:sz w:val="24"/>
                <w:szCs w:val="24"/>
                <w:lang w:eastAsia="zh-TW"/>
              </w:rPr>
              <w:t> </w:t>
            </w:r>
          </w:p>
        </w:tc>
      </w:tr>
    </w:tbl>
    <w:p w14:paraId="3662C055" w14:textId="77777777" w:rsidR="000A04F1" w:rsidRPr="007E7227" w:rsidRDefault="000A04F1" w:rsidP="000A04F1">
      <w:pPr>
        <w:adjustRightInd w:val="0"/>
        <w:snapToGrid w:val="0"/>
        <w:spacing w:after="0" w:line="300" w:lineRule="exact"/>
        <w:rPr>
          <w:rFonts w:ascii="Times New Roman" w:eastAsia="標楷體" w:hAnsi="Times New Roman" w:cs="Times New Roman"/>
          <w:b/>
          <w:bCs/>
          <w:color w:val="000000"/>
          <w:sz w:val="24"/>
          <w:szCs w:val="24"/>
          <w:lang w:eastAsia="zh-TW"/>
        </w:rPr>
      </w:pPr>
    </w:p>
    <w:p w14:paraId="05794124" w14:textId="77777777" w:rsidR="00DA62CD" w:rsidRPr="007E7227" w:rsidRDefault="00DA62CD">
      <w:pPr>
        <w:spacing w:after="0" w:line="320" w:lineRule="exact"/>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br w:type="page"/>
      </w:r>
    </w:p>
    <w:p w14:paraId="17C4C7C4"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rPr>
      </w:pPr>
      <w:r w:rsidRPr="007E7227">
        <w:rPr>
          <w:rFonts w:ascii="Times New Roman" w:eastAsia="標楷體" w:hAnsi="Times New Roman" w:cs="Times New Roman"/>
          <w:b/>
          <w:bCs/>
          <w:color w:val="000000"/>
          <w:sz w:val="24"/>
          <w:szCs w:val="24"/>
        </w:rPr>
        <w:lastRenderedPageBreak/>
        <w:t>設施要求</w:t>
      </w:r>
      <w:r w:rsidRPr="007E7227">
        <w:rPr>
          <w:rFonts w:ascii="Times New Roman" w:eastAsia="標楷體" w:hAnsi="Times New Roman" w:cs="Times New Roman"/>
          <w:b/>
          <w:bCs/>
          <w:color w:val="000000"/>
          <w:sz w:val="24"/>
          <w:szCs w:val="24"/>
        </w:rPr>
        <w:t>:</w:t>
      </w:r>
    </w:p>
    <w:p w14:paraId="73305AD4"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0A04F1" w:rsidRPr="007E7227" w14:paraId="0161D3BC" w14:textId="77777777" w:rsidTr="00644FC2">
        <w:tc>
          <w:tcPr>
            <w:tcW w:w="421" w:type="dxa"/>
            <w:tcMar>
              <w:left w:w="0" w:type="dxa"/>
              <w:right w:w="0" w:type="dxa"/>
            </w:tcMar>
          </w:tcPr>
          <w:p w14:paraId="211972CD"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rPr>
            </w:pPr>
            <w:r w:rsidRPr="007E7227">
              <w:rPr>
                <w:rFonts w:ascii="Times New Roman" w:eastAsia="標楷體" w:hAnsi="Times New Roman" w:cs="Times New Roman"/>
                <w:color w:val="000000"/>
                <w:sz w:val="24"/>
                <w:szCs w:val="24"/>
              </w:rPr>
              <w:sym w:font="Wingdings 2" w:char="F0A3"/>
            </w:r>
          </w:p>
        </w:tc>
        <w:tc>
          <w:tcPr>
            <w:tcW w:w="9207" w:type="dxa"/>
            <w:tcMar>
              <w:left w:w="0" w:type="dxa"/>
              <w:right w:w="0" w:type="dxa"/>
            </w:tcMar>
          </w:tcPr>
          <w:p w14:paraId="6855D8A5"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lang w:eastAsia="zh-TW"/>
              </w:rPr>
            </w:pPr>
            <w:r w:rsidRPr="007E7227">
              <w:rPr>
                <w:rFonts w:ascii="Times New Roman" w:eastAsia="標楷體" w:hAnsi="Times New Roman" w:cs="Times New Roman"/>
                <w:sz w:val="24"/>
                <w:szCs w:val="24"/>
                <w:lang w:eastAsia="zh-TW"/>
              </w:rPr>
              <w:t>電力（請</w:t>
            </w:r>
            <w:r w:rsidRPr="007E7227">
              <w:rPr>
                <w:rFonts w:ascii="Times New Roman" w:eastAsia="標楷體" w:hAnsi="Times New Roman" w:cs="Times New Roman"/>
                <w:sz w:val="24"/>
                <w:szCs w:val="24"/>
                <w:lang w:eastAsia="zh-HK"/>
              </w:rPr>
              <w:t>註</w:t>
            </w:r>
            <w:r w:rsidRPr="007E7227">
              <w:rPr>
                <w:rFonts w:ascii="Times New Roman" w:eastAsia="標楷體" w:hAnsi="Times New Roman" w:cs="Times New Roman"/>
                <w:sz w:val="24"/>
                <w:szCs w:val="24"/>
                <w:lang w:eastAsia="zh-TW"/>
              </w:rPr>
              <w:t>明在攤位使用的電器設備）：</w:t>
            </w:r>
          </w:p>
          <w:p w14:paraId="4065184B"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tc>
      </w:tr>
      <w:tr w:rsidR="000A04F1" w:rsidRPr="007E7227" w14:paraId="4A7CEF1A" w14:textId="77777777" w:rsidTr="00644FC2">
        <w:tc>
          <w:tcPr>
            <w:tcW w:w="421" w:type="dxa"/>
            <w:tcMar>
              <w:left w:w="0" w:type="dxa"/>
              <w:right w:w="0" w:type="dxa"/>
            </w:tcMar>
          </w:tcPr>
          <w:p w14:paraId="210488A6"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45FB085F"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tc>
      </w:tr>
      <w:tr w:rsidR="000A04F1" w:rsidRPr="007E7227" w14:paraId="4874AAEC" w14:textId="77777777" w:rsidTr="00644FC2">
        <w:tc>
          <w:tcPr>
            <w:tcW w:w="421" w:type="dxa"/>
            <w:tcMar>
              <w:left w:w="0" w:type="dxa"/>
              <w:right w:w="0" w:type="dxa"/>
            </w:tcMar>
          </w:tcPr>
          <w:p w14:paraId="35ED9EA6"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p w14:paraId="77EC16D9"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rPr>
            </w:pPr>
            <w:r w:rsidRPr="007E7227">
              <w:rPr>
                <w:rFonts w:ascii="Times New Roman" w:eastAsia="標楷體" w:hAnsi="Times New Roman" w:cs="Times New Roman"/>
                <w:color w:val="000000"/>
                <w:sz w:val="24"/>
                <w:szCs w:val="24"/>
              </w:rPr>
              <w:sym w:font="Wingdings 2" w:char="F0A3"/>
            </w:r>
          </w:p>
        </w:tc>
        <w:tc>
          <w:tcPr>
            <w:tcW w:w="9207" w:type="dxa"/>
            <w:tcBorders>
              <w:top w:val="single" w:sz="4" w:space="0" w:color="auto"/>
            </w:tcBorders>
            <w:tcMar>
              <w:left w:w="0" w:type="dxa"/>
              <w:right w:w="0" w:type="dxa"/>
            </w:tcMar>
          </w:tcPr>
          <w:p w14:paraId="37358D27" w14:textId="77777777" w:rsidR="000A04F1" w:rsidRPr="007E7227" w:rsidRDefault="000A04F1" w:rsidP="000A04F1">
            <w:pPr>
              <w:adjustRightInd w:val="0"/>
              <w:snapToGrid w:val="0"/>
              <w:spacing w:after="0" w:line="300" w:lineRule="exact"/>
              <w:rPr>
                <w:rFonts w:ascii="Times New Roman" w:eastAsia="標楷體" w:hAnsi="Times New Roman" w:cs="Times New Roman"/>
                <w:sz w:val="24"/>
                <w:szCs w:val="24"/>
                <w:lang w:eastAsia="zh-TW"/>
              </w:rPr>
            </w:pPr>
          </w:p>
          <w:p w14:paraId="1C74D0A2"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sz w:val="24"/>
                <w:szCs w:val="24"/>
                <w:lang w:eastAsia="zh-TW"/>
              </w:rPr>
              <w:t>其他特別要求（請</w:t>
            </w:r>
            <w:r w:rsidRPr="007E7227">
              <w:rPr>
                <w:rFonts w:ascii="Times New Roman" w:eastAsia="標楷體" w:hAnsi="Times New Roman" w:cs="Times New Roman"/>
                <w:sz w:val="24"/>
                <w:szCs w:val="24"/>
                <w:lang w:eastAsia="zh-HK"/>
              </w:rPr>
              <w:t>註</w:t>
            </w:r>
            <w:r w:rsidRPr="007E7227">
              <w:rPr>
                <w:rFonts w:ascii="Times New Roman" w:eastAsia="標楷體" w:hAnsi="Times New Roman" w:cs="Times New Roman"/>
                <w:sz w:val="24"/>
                <w:szCs w:val="24"/>
                <w:lang w:eastAsia="zh-TW"/>
              </w:rPr>
              <w:t>明）：</w:t>
            </w:r>
          </w:p>
        </w:tc>
      </w:tr>
      <w:tr w:rsidR="000A04F1" w:rsidRPr="007E7227" w14:paraId="42EEFEDD" w14:textId="77777777" w:rsidTr="00644FC2">
        <w:tc>
          <w:tcPr>
            <w:tcW w:w="421" w:type="dxa"/>
            <w:tcMar>
              <w:left w:w="0" w:type="dxa"/>
              <w:right w:w="0" w:type="dxa"/>
            </w:tcMar>
          </w:tcPr>
          <w:p w14:paraId="3ECDF1EE"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7DC71B43"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p w14:paraId="5A6DD771"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tc>
      </w:tr>
    </w:tbl>
    <w:p w14:paraId="65B444F1" w14:textId="77777777" w:rsidR="000A04F1" w:rsidRPr="007E7227" w:rsidRDefault="000A04F1" w:rsidP="000A04F1">
      <w:pPr>
        <w:adjustRightInd w:val="0"/>
        <w:snapToGrid w:val="0"/>
        <w:spacing w:after="0" w:line="300" w:lineRule="exact"/>
        <w:rPr>
          <w:rFonts w:ascii="Times New Roman" w:eastAsia="標楷體" w:hAnsi="Times New Roman" w:cs="Times New Roman"/>
          <w:color w:val="000000"/>
          <w:sz w:val="24"/>
          <w:szCs w:val="24"/>
          <w:lang w:eastAsia="zh-TW"/>
        </w:rPr>
      </w:pPr>
    </w:p>
    <w:p w14:paraId="4FC5B787" w14:textId="77777777" w:rsidR="000A04F1" w:rsidRPr="007E7227" w:rsidRDefault="000A04F1" w:rsidP="000A04F1">
      <w:pPr>
        <w:adjustRightInd w:val="0"/>
        <w:snapToGrid w:val="0"/>
        <w:spacing w:after="0" w:line="300" w:lineRule="exact"/>
        <w:rPr>
          <w:rFonts w:ascii="Times New Roman" w:eastAsia="標楷體" w:hAnsi="Times New Roman" w:cs="Times New Roman"/>
          <w:b/>
          <w:bCs/>
          <w:color w:val="000000"/>
          <w:sz w:val="24"/>
          <w:szCs w:val="24"/>
          <w:lang w:eastAsia="zh-TW"/>
        </w:rPr>
      </w:pPr>
    </w:p>
    <w:p w14:paraId="6F1E980C" w14:textId="77777777" w:rsidR="000A04F1" w:rsidRPr="007E7227" w:rsidRDefault="000A04F1" w:rsidP="000A04F1">
      <w:pPr>
        <w:adjustRightInd w:val="0"/>
        <w:snapToGrid w:val="0"/>
        <w:spacing w:after="0" w:line="300" w:lineRule="exact"/>
        <w:rPr>
          <w:rFonts w:ascii="Times New Roman" w:eastAsia="標楷體" w:hAnsi="Times New Roman" w:cs="Times New Roman"/>
          <w:b/>
          <w:sz w:val="24"/>
          <w:szCs w:val="24"/>
        </w:rPr>
      </w:pPr>
      <w:r w:rsidRPr="007E7227">
        <w:rPr>
          <w:rFonts w:ascii="Times New Roman" w:eastAsia="標楷體" w:hAnsi="Times New Roman" w:cs="Times New Roman"/>
          <w:b/>
          <w:sz w:val="24"/>
          <w:szCs w:val="24"/>
        </w:rPr>
        <w:t>負責人簽署：</w:t>
      </w:r>
    </w:p>
    <w:p w14:paraId="03BBF4AE" w14:textId="77777777" w:rsidR="000A04F1" w:rsidRPr="007E7227" w:rsidRDefault="000A04F1" w:rsidP="000A04F1">
      <w:pPr>
        <w:adjustRightInd w:val="0"/>
        <w:snapToGrid w:val="0"/>
        <w:spacing w:after="0" w:line="300" w:lineRule="exact"/>
        <w:rPr>
          <w:rFonts w:ascii="Times New Roman" w:eastAsia="標楷體" w:hAnsi="Times New Roman" w:cs="Times New Roman"/>
          <w:b/>
          <w:sz w:val="24"/>
          <w:szCs w:val="24"/>
        </w:rPr>
      </w:pPr>
    </w:p>
    <w:p w14:paraId="5CA6757A" w14:textId="77777777" w:rsidR="000A04F1" w:rsidRPr="007E7227" w:rsidRDefault="000A04F1" w:rsidP="000A04F1">
      <w:pPr>
        <w:adjustRightInd w:val="0"/>
        <w:snapToGrid w:val="0"/>
        <w:spacing w:after="0" w:line="300" w:lineRule="exact"/>
        <w:rPr>
          <w:rFonts w:ascii="Times New Roman" w:eastAsia="標楷體" w:hAnsi="Times New Roman" w:cs="Times New Roman"/>
          <w:b/>
          <w:sz w:val="24"/>
          <w:szCs w:val="24"/>
        </w:rPr>
      </w:pPr>
    </w:p>
    <w:p w14:paraId="78F5A0FC" w14:textId="77777777" w:rsidR="000A04F1" w:rsidRPr="007E7227" w:rsidRDefault="000A04F1" w:rsidP="000A04F1">
      <w:pPr>
        <w:adjustRightInd w:val="0"/>
        <w:snapToGrid w:val="0"/>
        <w:spacing w:after="0" w:line="300" w:lineRule="exact"/>
        <w:rPr>
          <w:rFonts w:ascii="Times New Roman" w:eastAsia="標楷體" w:hAnsi="Times New Roman" w:cs="Times New Roman"/>
          <w:b/>
          <w:sz w:val="24"/>
          <w:szCs w:val="24"/>
        </w:rPr>
      </w:pPr>
    </w:p>
    <w:p w14:paraId="022DD152" w14:textId="77777777" w:rsidR="000A04F1" w:rsidRPr="007E7227" w:rsidRDefault="000A04F1" w:rsidP="000A04F1">
      <w:pPr>
        <w:adjustRightInd w:val="0"/>
        <w:snapToGrid w:val="0"/>
        <w:spacing w:after="0" w:line="300" w:lineRule="exact"/>
        <w:rPr>
          <w:rFonts w:ascii="Times New Roman" w:eastAsia="標楷體" w:hAnsi="Times New Roman" w:cs="Times New Roman"/>
          <w:b/>
          <w:sz w:val="24"/>
          <w:szCs w:val="24"/>
        </w:rPr>
      </w:pPr>
    </w:p>
    <w:p w14:paraId="32C3EE50" w14:textId="77777777" w:rsidR="000A04F1" w:rsidRPr="007E7227" w:rsidRDefault="000A04F1" w:rsidP="000A04F1">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11"/>
        <w:gridCol w:w="4706"/>
      </w:tblGrid>
      <w:tr w:rsidR="000A04F1" w:rsidRPr="007E7227" w14:paraId="54665692" w14:textId="77777777" w:rsidTr="00644FC2">
        <w:trPr>
          <w:trHeight w:val="1493"/>
        </w:trPr>
        <w:tc>
          <w:tcPr>
            <w:tcW w:w="4673" w:type="dxa"/>
            <w:tcBorders>
              <w:top w:val="single" w:sz="4" w:space="0" w:color="auto"/>
              <w:bottom w:val="single" w:sz="4" w:space="0" w:color="auto"/>
            </w:tcBorders>
            <w:tcMar>
              <w:left w:w="0" w:type="dxa"/>
              <w:right w:w="0" w:type="dxa"/>
            </w:tcMar>
          </w:tcPr>
          <w:p w14:paraId="219A3D65"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sz w:val="24"/>
                <w:szCs w:val="24"/>
              </w:rPr>
            </w:pPr>
            <w:r w:rsidRPr="007E7227">
              <w:rPr>
                <w:rFonts w:ascii="Times New Roman" w:eastAsia="標楷體" w:hAnsi="Times New Roman" w:cs="Times New Roman"/>
                <w:sz w:val="24"/>
                <w:szCs w:val="24"/>
              </w:rPr>
              <w:t>簽名</w:t>
            </w:r>
          </w:p>
        </w:tc>
        <w:tc>
          <w:tcPr>
            <w:tcW w:w="425" w:type="dxa"/>
            <w:tcMar>
              <w:left w:w="0" w:type="dxa"/>
              <w:right w:w="0" w:type="dxa"/>
            </w:tcMar>
          </w:tcPr>
          <w:p w14:paraId="35321D5D"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sz w:val="24"/>
                <w:szCs w:val="24"/>
              </w:rPr>
            </w:pPr>
          </w:p>
        </w:tc>
        <w:tc>
          <w:tcPr>
            <w:tcW w:w="4864" w:type="dxa"/>
            <w:tcBorders>
              <w:top w:val="single" w:sz="4" w:space="0" w:color="auto"/>
              <w:bottom w:val="single" w:sz="4" w:space="0" w:color="auto"/>
            </w:tcBorders>
            <w:tcMar>
              <w:left w:w="0" w:type="dxa"/>
              <w:right w:w="0" w:type="dxa"/>
            </w:tcMar>
          </w:tcPr>
          <w:p w14:paraId="5E9D522C"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sz w:val="24"/>
                <w:szCs w:val="24"/>
              </w:rPr>
            </w:pPr>
            <w:r w:rsidRPr="007E7227">
              <w:rPr>
                <w:rFonts w:ascii="Times New Roman" w:eastAsia="標楷體" w:hAnsi="Times New Roman" w:cs="Times New Roman"/>
                <w:sz w:val="24"/>
                <w:szCs w:val="24"/>
              </w:rPr>
              <w:t>機構印章</w:t>
            </w:r>
          </w:p>
        </w:tc>
      </w:tr>
      <w:tr w:rsidR="000A04F1" w:rsidRPr="007E7227" w14:paraId="140F216F" w14:textId="77777777" w:rsidTr="00644FC2">
        <w:trPr>
          <w:trHeight w:val="1753"/>
        </w:trPr>
        <w:tc>
          <w:tcPr>
            <w:tcW w:w="4673" w:type="dxa"/>
            <w:tcBorders>
              <w:top w:val="single" w:sz="4" w:space="0" w:color="auto"/>
            </w:tcBorders>
            <w:tcMar>
              <w:left w:w="0" w:type="dxa"/>
              <w:right w:w="0" w:type="dxa"/>
            </w:tcMar>
          </w:tcPr>
          <w:p w14:paraId="75141127"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sz w:val="24"/>
                <w:szCs w:val="24"/>
              </w:rPr>
            </w:pPr>
            <w:r w:rsidRPr="007E7227">
              <w:rPr>
                <w:rFonts w:ascii="Times New Roman" w:eastAsia="標楷體" w:hAnsi="Times New Roman" w:cs="Times New Roman"/>
                <w:sz w:val="24"/>
                <w:szCs w:val="24"/>
              </w:rPr>
              <w:t>姓名及職位</w:t>
            </w:r>
          </w:p>
        </w:tc>
        <w:tc>
          <w:tcPr>
            <w:tcW w:w="425" w:type="dxa"/>
            <w:tcMar>
              <w:left w:w="0" w:type="dxa"/>
              <w:right w:w="0" w:type="dxa"/>
            </w:tcMar>
          </w:tcPr>
          <w:p w14:paraId="1DE2F783"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sz w:val="24"/>
                <w:szCs w:val="24"/>
              </w:rPr>
            </w:pPr>
          </w:p>
        </w:tc>
        <w:tc>
          <w:tcPr>
            <w:tcW w:w="4864" w:type="dxa"/>
            <w:tcBorders>
              <w:top w:val="single" w:sz="4" w:space="0" w:color="auto"/>
            </w:tcBorders>
            <w:tcMar>
              <w:left w:w="0" w:type="dxa"/>
              <w:right w:w="0" w:type="dxa"/>
            </w:tcMar>
          </w:tcPr>
          <w:p w14:paraId="273E1743"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sz w:val="24"/>
                <w:szCs w:val="24"/>
              </w:rPr>
            </w:pPr>
            <w:r w:rsidRPr="007E7227">
              <w:rPr>
                <w:rFonts w:ascii="Times New Roman" w:eastAsia="標楷體" w:hAnsi="Times New Roman" w:cs="Times New Roman"/>
                <w:sz w:val="24"/>
                <w:szCs w:val="24"/>
              </w:rPr>
              <w:t>日期</w:t>
            </w:r>
          </w:p>
        </w:tc>
      </w:tr>
    </w:tbl>
    <w:p w14:paraId="23826CBA" w14:textId="77777777" w:rsidR="000A04F1" w:rsidRPr="007E7227" w:rsidRDefault="000A04F1" w:rsidP="000A04F1">
      <w:pPr>
        <w:adjustRightInd w:val="0"/>
        <w:snapToGrid w:val="0"/>
        <w:spacing w:after="0" w:line="300" w:lineRule="exact"/>
        <w:jc w:val="right"/>
        <w:rPr>
          <w:rFonts w:ascii="Times New Roman" w:eastAsia="標楷體" w:hAnsi="Times New Roman" w:cs="Times New Roman"/>
          <w:b/>
          <w:bCs/>
          <w:color w:val="000000"/>
          <w:sz w:val="24"/>
          <w:szCs w:val="24"/>
          <w:u w:val="single"/>
          <w:lang w:eastAsia="zh-HK"/>
        </w:rPr>
      </w:pPr>
    </w:p>
    <w:p w14:paraId="5D91E765" w14:textId="77777777" w:rsidR="00DA62CD" w:rsidRPr="007E7227" w:rsidRDefault="000A04F1" w:rsidP="00DA62CD">
      <w:pPr>
        <w:spacing w:after="0" w:line="300" w:lineRule="exact"/>
        <w:jc w:val="both"/>
        <w:outlineLvl w:val="1"/>
        <w:rPr>
          <w:rFonts w:ascii="Times New Roman" w:eastAsia="標楷體" w:hAnsi="Times New Roman" w:cs="Times New Roman"/>
          <w:b/>
          <w:bCs/>
          <w:sz w:val="24"/>
          <w:szCs w:val="24"/>
          <w:lang w:eastAsia="zh-TW"/>
        </w:rPr>
      </w:pPr>
      <w:r w:rsidRPr="007E7227">
        <w:rPr>
          <w:rFonts w:ascii="Times New Roman" w:eastAsia="標楷體" w:hAnsi="Times New Roman" w:cs="Times New Roman"/>
          <w:b/>
          <w:bCs/>
          <w:color w:val="000000"/>
          <w:sz w:val="24"/>
          <w:szCs w:val="24"/>
          <w:u w:val="single"/>
          <w:lang w:eastAsia="zh-HK"/>
        </w:rPr>
        <w:br w:type="page"/>
      </w:r>
      <w:bookmarkStart w:id="1" w:name="_Hlk83300878"/>
      <w:bookmarkStart w:id="2" w:name="_Hlk83307543"/>
      <w:r w:rsidR="00DA62CD" w:rsidRPr="007E7227">
        <w:rPr>
          <w:rFonts w:ascii="Times New Roman" w:eastAsia="標楷體" w:hAnsi="Times New Roman" w:cs="Times New Roman"/>
          <w:b/>
          <w:bCs/>
          <w:sz w:val="24"/>
          <w:szCs w:val="24"/>
          <w:lang w:eastAsia="zh-TW"/>
        </w:rPr>
        <w:lastRenderedPageBreak/>
        <w:t>香港教育大學圖書館</w:t>
      </w:r>
    </w:p>
    <w:p w14:paraId="41670700" w14:textId="77777777" w:rsidR="00DA62CD" w:rsidRPr="007E7227" w:rsidRDefault="00DA62CD" w:rsidP="00DA62CD">
      <w:pPr>
        <w:spacing w:after="0" w:line="300" w:lineRule="exact"/>
        <w:jc w:val="both"/>
        <w:outlineLvl w:val="1"/>
        <w:rPr>
          <w:rFonts w:ascii="Times New Roman" w:eastAsia="標楷體" w:hAnsi="Times New Roman" w:cs="Times New Roman"/>
          <w:b/>
          <w:bCs/>
          <w:sz w:val="24"/>
          <w:szCs w:val="24"/>
          <w:lang w:eastAsia="zh-TW"/>
        </w:rPr>
      </w:pPr>
      <w:proofErr w:type="gramStart"/>
      <w:r w:rsidRPr="007E7227">
        <w:rPr>
          <w:rFonts w:ascii="Times New Roman" w:eastAsia="標楷體" w:hAnsi="Times New Roman" w:cs="Times New Roman"/>
          <w:b/>
          <w:bCs/>
          <w:sz w:val="24"/>
          <w:szCs w:val="24"/>
          <w:lang w:eastAsia="zh-TW"/>
        </w:rPr>
        <w:t>私隱政策</w:t>
      </w:r>
      <w:proofErr w:type="gramEnd"/>
      <w:r w:rsidRPr="007E7227">
        <w:rPr>
          <w:rFonts w:ascii="Times New Roman" w:eastAsia="標楷體" w:hAnsi="Times New Roman" w:cs="Times New Roman"/>
          <w:b/>
          <w:bCs/>
          <w:sz w:val="24"/>
          <w:szCs w:val="24"/>
          <w:lang w:eastAsia="zh-TW"/>
        </w:rPr>
        <w:t>聲明及收集個人資料聲明</w:t>
      </w:r>
      <w:bookmarkStart w:id="3" w:name="pps"/>
      <w:bookmarkEnd w:id="3"/>
    </w:p>
    <w:p w14:paraId="288467C3" w14:textId="77777777" w:rsidR="00DA62CD" w:rsidRPr="007E7227" w:rsidRDefault="00DA62CD" w:rsidP="00DA62CD">
      <w:pPr>
        <w:spacing w:after="0" w:line="300" w:lineRule="exact"/>
        <w:outlineLvl w:val="1"/>
        <w:rPr>
          <w:rFonts w:ascii="Times New Roman" w:eastAsia="標楷體" w:hAnsi="Times New Roman" w:cs="Times New Roman"/>
          <w:b/>
          <w:bCs/>
          <w:sz w:val="24"/>
          <w:szCs w:val="24"/>
          <w:lang w:eastAsia="zh-TW"/>
        </w:rPr>
      </w:pPr>
    </w:p>
    <w:p w14:paraId="7A8D78BB" w14:textId="77777777" w:rsidR="00DA62CD" w:rsidRPr="007E7227" w:rsidRDefault="00DA62CD" w:rsidP="00DA62CD">
      <w:pPr>
        <w:spacing w:after="0" w:line="300" w:lineRule="exact"/>
        <w:outlineLvl w:val="1"/>
        <w:rPr>
          <w:rFonts w:ascii="Times New Roman" w:eastAsia="標楷體" w:hAnsi="Times New Roman" w:cs="Times New Roman"/>
          <w:b/>
          <w:bCs/>
          <w:sz w:val="24"/>
          <w:szCs w:val="24"/>
          <w:lang w:eastAsia="zh-TW"/>
        </w:rPr>
      </w:pPr>
      <w:proofErr w:type="gramStart"/>
      <w:r w:rsidRPr="007E7227">
        <w:rPr>
          <w:rFonts w:ascii="Times New Roman" w:eastAsia="標楷體" w:hAnsi="Times New Roman" w:cs="Times New Roman"/>
          <w:b/>
          <w:bCs/>
          <w:sz w:val="24"/>
          <w:szCs w:val="24"/>
          <w:lang w:eastAsia="zh-TW"/>
        </w:rPr>
        <w:t>私隱政策</w:t>
      </w:r>
      <w:proofErr w:type="gramEnd"/>
      <w:r w:rsidRPr="007E7227">
        <w:rPr>
          <w:rFonts w:ascii="Times New Roman" w:eastAsia="標楷體" w:hAnsi="Times New Roman" w:cs="Times New Roman"/>
          <w:b/>
          <w:bCs/>
          <w:sz w:val="24"/>
          <w:szCs w:val="24"/>
          <w:lang w:eastAsia="zh-TW"/>
        </w:rPr>
        <w:t>聲明</w:t>
      </w:r>
    </w:p>
    <w:p w14:paraId="205D966C" w14:textId="77777777" w:rsidR="00DA62CD" w:rsidRPr="007E7227" w:rsidRDefault="00DA62CD" w:rsidP="00DA62CD">
      <w:pPr>
        <w:spacing w:after="0" w:line="300" w:lineRule="exact"/>
        <w:rPr>
          <w:rFonts w:ascii="Times New Roman" w:eastAsia="標楷體" w:hAnsi="Times New Roman" w:cs="Times New Roman"/>
          <w:color w:val="000000"/>
          <w:sz w:val="24"/>
          <w:szCs w:val="24"/>
          <w:lang w:eastAsia="zh-TW"/>
        </w:rPr>
      </w:pPr>
    </w:p>
    <w:p w14:paraId="416063B5" w14:textId="77777777" w:rsidR="00DA62CD" w:rsidRPr="007E7227" w:rsidRDefault="00DA62CD" w:rsidP="00DA62CD">
      <w:pPr>
        <w:spacing w:after="0" w:line="300" w:lineRule="exact"/>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color w:val="000000"/>
          <w:sz w:val="24"/>
          <w:szCs w:val="24"/>
          <w:lang w:eastAsia="zh-TW"/>
        </w:rPr>
        <w:t>香港教育大學圖書館承諾遵從《個人資料</w:t>
      </w:r>
      <w:r w:rsidRPr="007E7227">
        <w:rPr>
          <w:rFonts w:ascii="Times New Roman" w:eastAsia="標楷體" w:hAnsi="Times New Roman" w:cs="Times New Roman"/>
          <w:color w:val="000000"/>
          <w:sz w:val="24"/>
          <w:szCs w:val="24"/>
          <w:lang w:eastAsia="zh-TW"/>
        </w:rPr>
        <w:t>(</w:t>
      </w:r>
      <w:r w:rsidRPr="007E7227">
        <w:rPr>
          <w:rFonts w:ascii="Times New Roman" w:eastAsia="標楷體" w:hAnsi="Times New Roman" w:cs="Times New Roman"/>
          <w:color w:val="000000"/>
          <w:sz w:val="24"/>
          <w:szCs w:val="24"/>
          <w:lang w:eastAsia="zh-TW"/>
        </w:rPr>
        <w:t>私穩</w:t>
      </w:r>
      <w:r w:rsidRPr="007E7227">
        <w:rPr>
          <w:rFonts w:ascii="Times New Roman" w:eastAsia="標楷體" w:hAnsi="Times New Roman" w:cs="Times New Roman"/>
          <w:color w:val="000000"/>
          <w:sz w:val="24"/>
          <w:szCs w:val="24"/>
          <w:lang w:eastAsia="zh-TW"/>
        </w:rPr>
        <w:t>)</w:t>
      </w:r>
      <w:r w:rsidRPr="007E7227">
        <w:rPr>
          <w:rFonts w:ascii="Times New Roman" w:eastAsia="標楷體" w:hAnsi="Times New Roman" w:cs="Times New Roman"/>
          <w:color w:val="000000"/>
          <w:sz w:val="24"/>
          <w:szCs w:val="24"/>
          <w:lang w:eastAsia="zh-TW"/>
        </w:rPr>
        <w:t>條例》的規定，及確保本館工作人員遵守香港教育大學</w:t>
      </w:r>
      <w:proofErr w:type="gramStart"/>
      <w:r w:rsidRPr="007E7227">
        <w:rPr>
          <w:rFonts w:ascii="Times New Roman" w:eastAsia="標楷體" w:hAnsi="Times New Roman" w:cs="Times New Roman"/>
          <w:color w:val="000000"/>
          <w:sz w:val="24"/>
          <w:szCs w:val="24"/>
          <w:lang w:eastAsia="zh-TW"/>
        </w:rPr>
        <w:t>的私隱政策</w:t>
      </w:r>
      <w:proofErr w:type="gramEnd"/>
      <w:r w:rsidRPr="007E7227">
        <w:rPr>
          <w:rFonts w:ascii="Times New Roman" w:eastAsia="標楷體" w:hAnsi="Times New Roman" w:cs="Times New Roman"/>
          <w:color w:val="000000"/>
          <w:sz w:val="24"/>
          <w:szCs w:val="24"/>
          <w:lang w:eastAsia="zh-TW"/>
        </w:rPr>
        <w:t>指引。</w:t>
      </w:r>
    </w:p>
    <w:p w14:paraId="29DDF29E" w14:textId="77777777" w:rsidR="00DA62CD" w:rsidRPr="007E7227" w:rsidRDefault="00DA62CD" w:rsidP="00DA62CD">
      <w:pPr>
        <w:spacing w:after="0" w:line="300" w:lineRule="exact"/>
        <w:outlineLvl w:val="2"/>
        <w:rPr>
          <w:rFonts w:ascii="Times New Roman" w:eastAsia="標楷體" w:hAnsi="Times New Roman" w:cs="Times New Roman"/>
          <w:b/>
          <w:bCs/>
          <w:sz w:val="24"/>
          <w:szCs w:val="24"/>
          <w:lang w:eastAsia="zh-TW"/>
        </w:rPr>
      </w:pPr>
      <w:bookmarkStart w:id="4" w:name="pics"/>
      <w:bookmarkEnd w:id="4"/>
    </w:p>
    <w:p w14:paraId="42B16566" w14:textId="77777777" w:rsidR="00DA62CD" w:rsidRPr="007E7227" w:rsidRDefault="00DA62CD" w:rsidP="00DA62CD">
      <w:pPr>
        <w:spacing w:after="0" w:line="300" w:lineRule="exact"/>
        <w:outlineLvl w:val="2"/>
        <w:rPr>
          <w:rFonts w:ascii="Times New Roman" w:eastAsia="標楷體" w:hAnsi="Times New Roman" w:cs="Times New Roman"/>
          <w:b/>
          <w:bCs/>
          <w:sz w:val="24"/>
          <w:szCs w:val="24"/>
        </w:rPr>
      </w:pPr>
      <w:r w:rsidRPr="007E7227">
        <w:rPr>
          <w:rFonts w:ascii="Times New Roman" w:eastAsia="標楷體" w:hAnsi="Times New Roman" w:cs="Times New Roman"/>
          <w:b/>
          <w:bCs/>
          <w:sz w:val="24"/>
          <w:szCs w:val="24"/>
        </w:rPr>
        <w:t>收集個人資料聲明</w:t>
      </w:r>
    </w:p>
    <w:p w14:paraId="2A8BD744" w14:textId="77777777" w:rsidR="00DA62CD" w:rsidRPr="007E7227" w:rsidRDefault="00DA62CD" w:rsidP="00DA62CD">
      <w:pPr>
        <w:spacing w:after="0" w:line="300" w:lineRule="exact"/>
        <w:outlineLvl w:val="2"/>
        <w:rPr>
          <w:rFonts w:ascii="Times New Roman" w:eastAsia="標楷體" w:hAnsi="Times New Roman" w:cs="Times New Roman"/>
          <w:b/>
          <w:bCs/>
          <w:sz w:val="24"/>
          <w:szCs w:val="24"/>
        </w:rPr>
      </w:pPr>
    </w:p>
    <w:p w14:paraId="51CE240B"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圖書館必須收集閣下的個人資料，以處理及跟進閣下提交的要求、申請、查詢或損贈等事宜。</w:t>
      </w:r>
    </w:p>
    <w:p w14:paraId="6C4999C1"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圖書館所收集個人資料將用作為</w:t>
      </w:r>
      <w:proofErr w:type="gramStart"/>
      <w:r w:rsidRPr="007E7227">
        <w:rPr>
          <w:rFonts w:eastAsia="標楷體"/>
          <w:color w:val="000000"/>
          <w:lang w:eastAsia="zh-TW"/>
        </w:rPr>
        <w:t>上列第</w:t>
      </w:r>
      <w:proofErr w:type="gramEnd"/>
      <w:r w:rsidRPr="007E7227">
        <w:rPr>
          <w:rFonts w:eastAsia="標楷體"/>
          <w:color w:val="000000"/>
          <w:lang w:eastAsia="zh-TW"/>
        </w:rPr>
        <w:t>一點所述之用途，及</w:t>
      </w:r>
      <w:r w:rsidR="003023F4" w:rsidRPr="007E7227">
        <w:rPr>
          <w:rFonts w:eastAsia="標楷體"/>
          <w:color w:val="000000"/>
          <w:lang w:eastAsia="zh-TW"/>
        </w:rPr>
        <w:t>／</w:t>
      </w:r>
      <w:r w:rsidRPr="007E7227">
        <w:rPr>
          <w:rFonts w:eastAsia="標楷體"/>
          <w:color w:val="000000"/>
          <w:lang w:eastAsia="zh-TW"/>
        </w:rPr>
        <w:t>或用作確認閣下的身份以供閣下使用本館資源與服務。</w:t>
      </w:r>
    </w:p>
    <w:p w14:paraId="5E9C6032"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提供個人資料純屬自願性質。惟在個人資料不足的情況下，圖書館未必能夠處理及跟進閣下提交的要求、申請、查詢或損贈等事宜。</w:t>
      </w:r>
    </w:p>
    <w:p w14:paraId="30234B56"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使用者以電子方式傳遞的資料，有機會在過程中被第三者竊取。使用者如因此引致損失，圖書館或大學將不會負責。</w:t>
      </w:r>
    </w:p>
    <w:p w14:paraId="550DEEAB"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所收集得的個人資料將會絕對保密。圖書館可將資料提供予大學有關部門作與行政及學術有關的用途。除非獲得資料當事人同意或在法律強制下，否則圖書館不會向外界機構或團體披露當事人在作出要求或查詢時所提供的任何個人資料。</w:t>
      </w:r>
    </w:p>
    <w:p w14:paraId="1289FA74"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除非特殊情況，圖書館會保留閣下於此份文件所提供的資料</w:t>
      </w:r>
      <w:r w:rsidRPr="007E7227">
        <w:rPr>
          <w:rFonts w:eastAsia="標楷體"/>
          <w:color w:val="000000"/>
          <w:lang w:eastAsia="zh-HK"/>
        </w:rPr>
        <w:t>七</w:t>
      </w:r>
      <w:r w:rsidRPr="007E7227">
        <w:rPr>
          <w:rFonts w:eastAsia="標楷體"/>
          <w:color w:val="000000"/>
          <w:lang w:eastAsia="zh-TW"/>
        </w:rPr>
        <w:t>年。</w:t>
      </w:r>
    </w:p>
    <w:p w14:paraId="5259EFEF" w14:textId="77777777" w:rsidR="00DA62CD" w:rsidRPr="007E7227" w:rsidRDefault="00DA62CD" w:rsidP="00DA62CD">
      <w:pPr>
        <w:pStyle w:val="ListParagraph"/>
        <w:numPr>
          <w:ilvl w:val="0"/>
          <w:numId w:val="6"/>
        </w:numPr>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資料當事人有權查閱及更正圖書館持有其個人的資料。圖書館或會在提供有關資料前收取費用。</w:t>
      </w:r>
    </w:p>
    <w:p w14:paraId="5F567BB7" w14:textId="77777777" w:rsidR="00DA62CD" w:rsidRPr="007E7227" w:rsidRDefault="00DA62CD" w:rsidP="00DA62CD">
      <w:pPr>
        <w:pStyle w:val="ListParagraph"/>
        <w:numPr>
          <w:ilvl w:val="0"/>
          <w:numId w:val="6"/>
        </w:numPr>
        <w:snapToGrid w:val="0"/>
        <w:spacing w:before="0" w:beforeAutospacing="0" w:after="0" w:afterAutospacing="0" w:line="300" w:lineRule="exact"/>
        <w:contextualSpacing/>
        <w:jc w:val="both"/>
        <w:rPr>
          <w:rFonts w:eastAsia="標楷體"/>
          <w:color w:val="000000"/>
          <w:lang w:eastAsia="zh-TW"/>
        </w:rPr>
      </w:pPr>
      <w:r w:rsidRPr="007E7227">
        <w:rPr>
          <w:rFonts w:eastAsia="標楷體"/>
          <w:color w:val="000000"/>
          <w:lang w:eastAsia="zh-TW"/>
        </w:rPr>
        <w:t>如欲查閱或更改圖書館所持有閣下的個人資料，請</w:t>
      </w:r>
      <w:proofErr w:type="gramStart"/>
      <w:r w:rsidRPr="007E7227">
        <w:rPr>
          <w:rFonts w:eastAsia="標楷體"/>
          <w:color w:val="000000"/>
          <w:lang w:eastAsia="zh-TW"/>
        </w:rPr>
        <w:t>電郵至</w:t>
      </w:r>
      <w:proofErr w:type="gramEnd"/>
      <w:r w:rsidR="00FA2F09">
        <w:fldChar w:fldCharType="begin"/>
      </w:r>
      <w:r w:rsidR="00FA2F09">
        <w:instrText xml:space="preserve"> HYPERLINK "mailto:libdpo@eduhk.hk" </w:instrText>
      </w:r>
      <w:r w:rsidR="00FA2F09">
        <w:fldChar w:fldCharType="separate"/>
      </w:r>
      <w:r w:rsidRPr="007E7227">
        <w:rPr>
          <w:rFonts w:eastAsia="標楷體"/>
          <w:color w:val="000000"/>
          <w:lang w:eastAsia="zh-TW"/>
        </w:rPr>
        <w:t>libdpo@eduhk.hk</w:t>
      </w:r>
      <w:r w:rsidR="00FA2F09">
        <w:rPr>
          <w:rFonts w:eastAsia="標楷體"/>
          <w:color w:val="000000"/>
          <w:lang w:eastAsia="zh-TW"/>
        </w:rPr>
        <w:fldChar w:fldCharType="end"/>
      </w:r>
      <w:r w:rsidRPr="007E7227">
        <w:rPr>
          <w:rFonts w:eastAsia="標楷體"/>
          <w:color w:val="000000"/>
          <w:lang w:eastAsia="zh-TW"/>
        </w:rPr>
        <w:t>。</w:t>
      </w:r>
      <w:bookmarkEnd w:id="1"/>
    </w:p>
    <w:bookmarkEnd w:id="2"/>
    <w:p w14:paraId="13D4F7CC" w14:textId="77777777" w:rsidR="00DA62CD" w:rsidRPr="007E7227" w:rsidRDefault="00DA62CD" w:rsidP="00DA62CD">
      <w:pPr>
        <w:spacing w:after="0" w:line="320" w:lineRule="exact"/>
        <w:rPr>
          <w:rFonts w:ascii="Times New Roman" w:eastAsia="標楷體" w:hAnsi="Times New Roman" w:cs="Times New Roman"/>
          <w:b/>
          <w:bCs/>
          <w:color w:val="000000"/>
          <w:sz w:val="24"/>
          <w:szCs w:val="24"/>
          <w:u w:val="single"/>
          <w:lang w:eastAsia="zh-HK"/>
        </w:rPr>
      </w:pPr>
    </w:p>
    <w:p w14:paraId="6C32F831" w14:textId="77777777" w:rsidR="000A04F1" w:rsidRPr="007E7227" w:rsidRDefault="000A04F1" w:rsidP="000A04F1">
      <w:pPr>
        <w:snapToGrid w:val="0"/>
        <w:spacing w:after="0" w:line="300" w:lineRule="exact"/>
        <w:rPr>
          <w:rFonts w:ascii="Times New Roman" w:eastAsia="標楷體" w:hAnsi="Times New Roman" w:cs="Times New Roman"/>
          <w:b/>
          <w:bCs/>
          <w:color w:val="000000"/>
          <w:sz w:val="24"/>
          <w:szCs w:val="24"/>
          <w:u w:val="single"/>
          <w:lang w:eastAsia="zh-HK"/>
        </w:rPr>
      </w:pPr>
    </w:p>
    <w:p w14:paraId="7A685AA5" w14:textId="77777777" w:rsidR="00DA62CD" w:rsidRPr="007E7227" w:rsidRDefault="00DA62CD">
      <w:pPr>
        <w:spacing w:after="0" w:line="320" w:lineRule="exact"/>
        <w:rPr>
          <w:rFonts w:ascii="Times New Roman" w:eastAsia="標楷體" w:hAnsi="Times New Roman" w:cs="Times New Roman"/>
          <w:b/>
          <w:bCs/>
          <w:color w:val="000000"/>
          <w:sz w:val="24"/>
          <w:szCs w:val="24"/>
          <w:u w:val="single"/>
          <w:lang w:eastAsia="zh-HK"/>
        </w:rPr>
      </w:pPr>
      <w:r w:rsidRPr="007E7227">
        <w:rPr>
          <w:rFonts w:ascii="Times New Roman" w:eastAsia="標楷體" w:hAnsi="Times New Roman" w:cs="Times New Roman"/>
          <w:b/>
          <w:bCs/>
          <w:color w:val="000000"/>
          <w:sz w:val="24"/>
          <w:szCs w:val="24"/>
          <w:u w:val="single"/>
          <w:lang w:eastAsia="zh-HK"/>
        </w:rPr>
        <w:br w:type="page"/>
      </w:r>
    </w:p>
    <w:p w14:paraId="106A6D0C" w14:textId="77777777" w:rsidR="000A04F1" w:rsidRPr="007E7227" w:rsidRDefault="000A04F1" w:rsidP="000A04F1">
      <w:pPr>
        <w:adjustRightInd w:val="0"/>
        <w:snapToGrid w:val="0"/>
        <w:spacing w:after="0" w:line="300" w:lineRule="exact"/>
        <w:jc w:val="right"/>
        <w:rPr>
          <w:rFonts w:ascii="Times New Roman" w:eastAsia="標楷體" w:hAnsi="Times New Roman" w:cs="Times New Roman"/>
          <w:b/>
          <w:bCs/>
          <w:color w:val="000000"/>
          <w:sz w:val="24"/>
          <w:szCs w:val="24"/>
          <w:u w:val="single"/>
          <w:lang w:eastAsia="zh-HK"/>
        </w:rPr>
      </w:pPr>
      <w:r w:rsidRPr="007E7227">
        <w:rPr>
          <w:rFonts w:ascii="Times New Roman" w:eastAsia="標楷體" w:hAnsi="Times New Roman" w:cs="Times New Roman"/>
          <w:b/>
          <w:bCs/>
          <w:color w:val="000000"/>
          <w:sz w:val="24"/>
          <w:szCs w:val="24"/>
          <w:u w:val="single"/>
          <w:lang w:eastAsia="zh-HK"/>
        </w:rPr>
        <w:lastRenderedPageBreak/>
        <w:t>附件一</w:t>
      </w:r>
    </w:p>
    <w:p w14:paraId="5DE617A2"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7E7227">
        <w:rPr>
          <w:rFonts w:ascii="Times New Roman" w:eastAsia="標楷體" w:hAnsi="Times New Roman" w:cs="Times New Roman"/>
          <w:b/>
          <w:bCs/>
          <w:color w:val="000000"/>
          <w:sz w:val="24"/>
          <w:szCs w:val="24"/>
          <w:lang w:eastAsia="zh-HK"/>
        </w:rPr>
        <w:t>非政府組織及社會企業參</w:t>
      </w:r>
      <w:r w:rsidRPr="007E7227">
        <w:rPr>
          <w:rFonts w:ascii="Times New Roman" w:eastAsia="標楷體" w:hAnsi="Times New Roman" w:cs="Times New Roman"/>
          <w:b/>
          <w:bCs/>
          <w:color w:val="000000"/>
          <w:sz w:val="24"/>
          <w:szCs w:val="24"/>
          <w:lang w:eastAsia="zh-TW"/>
        </w:rPr>
        <w:t>加</w:t>
      </w:r>
      <w:r w:rsidRPr="007E7227">
        <w:rPr>
          <w:rFonts w:ascii="Times New Roman" w:eastAsia="標楷體" w:hAnsi="Times New Roman" w:cs="Times New Roman"/>
          <w:b/>
          <w:bCs/>
          <w:color w:val="000000"/>
          <w:sz w:val="24"/>
          <w:szCs w:val="24"/>
          <w:lang w:eastAsia="zh-HK"/>
        </w:rPr>
        <w:t>指引</w:t>
      </w:r>
    </w:p>
    <w:p w14:paraId="5F259D7B" w14:textId="77777777" w:rsidR="000A04F1" w:rsidRPr="007E7227" w:rsidRDefault="000A04F1" w:rsidP="000A04F1">
      <w:pPr>
        <w:adjustRightInd w:val="0"/>
        <w:snapToGrid w:val="0"/>
        <w:spacing w:after="0" w:line="300" w:lineRule="exact"/>
        <w:jc w:val="center"/>
        <w:rPr>
          <w:rFonts w:ascii="Times New Roman" w:eastAsia="標楷體" w:hAnsi="Times New Roman" w:cs="Times New Roman"/>
          <w:b/>
          <w:sz w:val="24"/>
          <w:szCs w:val="24"/>
          <w:lang w:eastAsia="zh-TW"/>
        </w:rPr>
      </w:pPr>
    </w:p>
    <w:p w14:paraId="41176CA6" w14:textId="77777777" w:rsidR="000A04F1" w:rsidRPr="007E7227" w:rsidRDefault="000A04F1" w:rsidP="000A04F1">
      <w:pPr>
        <w:adjustRightInd w:val="0"/>
        <w:snapToGrid w:val="0"/>
        <w:spacing w:after="0" w:line="300" w:lineRule="exact"/>
        <w:rPr>
          <w:rFonts w:ascii="Times New Roman" w:eastAsia="標楷體" w:hAnsi="Times New Roman" w:cs="Times New Roman"/>
          <w:b/>
          <w:bCs/>
          <w:i/>
          <w:color w:val="000000"/>
          <w:sz w:val="24"/>
          <w:szCs w:val="24"/>
          <w:lang w:eastAsia="zh-TW"/>
        </w:rPr>
      </w:pPr>
      <w:r w:rsidRPr="007E7227">
        <w:rPr>
          <w:rFonts w:ascii="Times New Roman" w:eastAsia="標楷體" w:hAnsi="Times New Roman" w:cs="Times New Roman"/>
          <w:b/>
          <w:i/>
          <w:sz w:val="24"/>
          <w:szCs w:val="24"/>
          <w:lang w:eastAsia="zh-TW"/>
        </w:rPr>
        <w:t>中譯本只供參考，內容以英文原文為</w:t>
      </w:r>
      <w:proofErr w:type="gramStart"/>
      <w:r w:rsidRPr="007E7227">
        <w:rPr>
          <w:rFonts w:ascii="Times New Roman" w:eastAsia="標楷體" w:hAnsi="Times New Roman" w:cs="Times New Roman"/>
          <w:b/>
          <w:i/>
          <w:sz w:val="24"/>
          <w:szCs w:val="24"/>
          <w:lang w:eastAsia="zh-TW"/>
        </w:rPr>
        <w:t>準</w:t>
      </w:r>
      <w:proofErr w:type="gramEnd"/>
    </w:p>
    <w:p w14:paraId="3AAFE489"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8DF3982"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b/>
          <w:bCs/>
          <w:color w:val="000000"/>
          <w:sz w:val="24"/>
          <w:szCs w:val="24"/>
          <w:lang w:eastAsia="zh-TW"/>
        </w:rPr>
        <w:t>定義</w:t>
      </w:r>
    </w:p>
    <w:p w14:paraId="76ADEC9E"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7E7227">
        <w:rPr>
          <w:rFonts w:ascii="Times New Roman" w:eastAsia="標楷體" w:hAnsi="Times New Roman" w:cs="Times New Roman"/>
          <w:b/>
          <w:bCs/>
          <w:color w:val="000000"/>
          <w:sz w:val="24"/>
          <w:szCs w:val="24"/>
          <w:lang w:eastAsia="zh-TW"/>
        </w:rPr>
        <w:t> </w:t>
      </w:r>
    </w:p>
    <w:p w14:paraId="095B52AD"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「主辦單位」及「大會」指香港教育大學圖書館及</w:t>
      </w:r>
      <w:r w:rsidRPr="007E7227">
        <w:rPr>
          <w:rFonts w:eastAsia="標楷體"/>
          <w:color w:val="000000"/>
          <w:lang w:eastAsia="zh-TW"/>
        </w:rPr>
        <w:t>202</w:t>
      </w:r>
      <w:r w:rsidR="00636770" w:rsidRPr="007E7227">
        <w:rPr>
          <w:rFonts w:eastAsia="標楷體"/>
          <w:color w:val="000000"/>
          <w:lang w:eastAsia="zh-TW"/>
        </w:rPr>
        <w:t>2</w:t>
      </w:r>
      <w:r w:rsidRPr="007E7227">
        <w:rPr>
          <w:rFonts w:eastAsia="標楷體"/>
          <w:color w:val="000000"/>
          <w:lang w:eastAsia="zh-TW"/>
        </w:rPr>
        <w:t>學生市集籌備小組。</w:t>
      </w:r>
    </w:p>
    <w:p w14:paraId="0F7F7245"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74F761E"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HK"/>
        </w:rPr>
      </w:pPr>
      <w:r w:rsidRPr="007E7227">
        <w:rPr>
          <w:rFonts w:eastAsia="標楷體"/>
          <w:color w:val="000000"/>
          <w:lang w:eastAsia="zh-TW"/>
        </w:rPr>
        <w:t>「申請者」指申請</w:t>
      </w:r>
      <w:r w:rsidRPr="007E7227">
        <w:rPr>
          <w:rFonts w:eastAsia="標楷體"/>
          <w:color w:val="000000"/>
          <w:lang w:eastAsia="zh-HK"/>
        </w:rPr>
        <w:t>市集攤位的個別</w:t>
      </w:r>
      <w:r w:rsidRPr="007E7227">
        <w:rPr>
          <w:rFonts w:eastAsia="標楷體"/>
          <w:bCs/>
          <w:color w:val="000000"/>
          <w:lang w:eastAsia="zh-HK"/>
        </w:rPr>
        <w:t>非政府組織或社會企業</w:t>
      </w:r>
      <w:r w:rsidRPr="007E7227">
        <w:rPr>
          <w:rFonts w:eastAsia="標楷體"/>
          <w:color w:val="000000"/>
          <w:lang w:eastAsia="zh-TW"/>
        </w:rPr>
        <w:t>。</w:t>
      </w:r>
    </w:p>
    <w:p w14:paraId="2E732774" w14:textId="77777777" w:rsidR="000A04F1" w:rsidRPr="007E7227" w:rsidRDefault="000A04F1" w:rsidP="000A04F1">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12BD5CB8"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w:t>
      </w:r>
      <w:r w:rsidRPr="007E7227">
        <w:rPr>
          <w:rFonts w:eastAsia="標楷體"/>
          <w:color w:val="000000"/>
          <w:lang w:eastAsia="zh-HK"/>
        </w:rPr>
        <w:t>加</w:t>
      </w:r>
      <w:r w:rsidRPr="007E7227">
        <w:rPr>
          <w:rFonts w:eastAsia="標楷體"/>
          <w:color w:val="000000"/>
          <w:lang w:eastAsia="zh-TW"/>
        </w:rPr>
        <w:t>者」指由主辦單位正式書面接納的申請者。</w:t>
      </w:r>
    </w:p>
    <w:p w14:paraId="059AAE94" w14:textId="77777777" w:rsidR="000A04F1" w:rsidRPr="007E7227" w:rsidRDefault="000A04F1" w:rsidP="000A04F1">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1A280BEE"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「市集」指</w:t>
      </w:r>
      <w:r w:rsidRPr="007E7227">
        <w:rPr>
          <w:rFonts w:eastAsia="標楷體"/>
          <w:color w:val="000000"/>
          <w:lang w:eastAsia="zh-TW"/>
        </w:rPr>
        <w:t xml:space="preserve"> </w:t>
      </w:r>
      <w:r w:rsidRPr="007E7227">
        <w:rPr>
          <w:rFonts w:eastAsia="標楷體"/>
          <w:color w:val="000000"/>
          <w:lang w:eastAsia="zh-TW"/>
        </w:rPr>
        <w:t>「</w:t>
      </w:r>
      <w:r w:rsidRPr="007E7227">
        <w:rPr>
          <w:rFonts w:eastAsia="標楷體"/>
          <w:color w:val="000000"/>
          <w:lang w:eastAsia="zh-TW"/>
        </w:rPr>
        <w:t>202</w:t>
      </w:r>
      <w:r w:rsidR="00636770" w:rsidRPr="007E7227">
        <w:rPr>
          <w:rFonts w:eastAsia="標楷體"/>
          <w:color w:val="000000"/>
          <w:lang w:eastAsia="zh-TW"/>
        </w:rPr>
        <w:t>2</w:t>
      </w:r>
      <w:r w:rsidRPr="007E7227">
        <w:rPr>
          <w:rFonts w:eastAsia="標楷體"/>
          <w:color w:val="000000"/>
          <w:lang w:eastAsia="zh-TW"/>
        </w:rPr>
        <w:t>學生市集</w:t>
      </w:r>
      <w:r w:rsidRPr="007E7227">
        <w:rPr>
          <w:rFonts w:eastAsia="標楷體"/>
          <w:color w:val="000000"/>
          <w:lang w:eastAsia="zh-TW"/>
        </w:rPr>
        <w:t xml:space="preserve"> </w:t>
      </w:r>
      <w:proofErr w:type="gramStart"/>
      <w:r w:rsidRPr="007E7227">
        <w:rPr>
          <w:rFonts w:eastAsia="標楷體"/>
          <w:color w:val="000000"/>
          <w:lang w:eastAsia="zh-TW"/>
        </w:rPr>
        <w:t>–</w:t>
      </w:r>
      <w:proofErr w:type="gramEnd"/>
      <w:r w:rsidRPr="007E7227">
        <w:rPr>
          <w:rFonts w:eastAsia="標楷體"/>
          <w:color w:val="000000"/>
          <w:lang w:eastAsia="zh-TW"/>
        </w:rPr>
        <w:t xml:space="preserve"> </w:t>
      </w:r>
      <w:r w:rsidRPr="007E7227">
        <w:rPr>
          <w:rFonts w:eastAsia="標楷體"/>
          <w:color w:val="000000"/>
          <w:lang w:eastAsia="zh-TW"/>
        </w:rPr>
        <w:t>教大年宵」。</w:t>
      </w:r>
    </w:p>
    <w:p w14:paraId="0D5E6ABA"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A311D0F"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參加資格及要求</w:t>
      </w:r>
    </w:p>
    <w:p w14:paraId="4934D131"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A4A31AD" w14:textId="77777777" w:rsidR="00636770" w:rsidRPr="007E7227" w:rsidRDefault="00636770" w:rsidP="00636770">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5" w:name="_Hlk83301107"/>
      <w:r w:rsidRPr="007E7227">
        <w:rPr>
          <w:rFonts w:eastAsia="標楷體"/>
          <w:color w:val="000000"/>
          <w:lang w:eastAsia="zh-TW"/>
        </w:rPr>
        <w:t>所有全日制或</w:t>
      </w:r>
      <w:proofErr w:type="gramStart"/>
      <w:r w:rsidRPr="007E7227">
        <w:rPr>
          <w:rFonts w:eastAsia="標楷體"/>
          <w:color w:val="000000"/>
          <w:lang w:eastAsia="zh-TW"/>
        </w:rPr>
        <w:t>兼讀制的</w:t>
      </w:r>
      <w:proofErr w:type="gramEnd"/>
      <w:r w:rsidRPr="007E7227">
        <w:rPr>
          <w:rFonts w:eastAsia="標楷體"/>
          <w:color w:val="000000"/>
          <w:lang w:eastAsia="zh-TW"/>
        </w:rPr>
        <w:t>教大同學都有資格申請參加。</w:t>
      </w:r>
      <w:r w:rsidRPr="007E7227">
        <w:rPr>
          <w:rFonts w:eastAsia="標楷體"/>
          <w:lang w:eastAsia="zh-TW"/>
        </w:rPr>
        <w:t>主辦單位亦會邀請教大校友、學校、家教會、非政府組織、社會企業和商業贊助商等校外伙伴參與，以加強市集的多元性及校內校外成員之間的協同作用。</w:t>
      </w:r>
    </w:p>
    <w:bookmarkEnd w:id="5"/>
    <w:p w14:paraId="5B606A66" w14:textId="77777777" w:rsidR="000A04F1" w:rsidRPr="007E7227" w:rsidRDefault="000A04F1" w:rsidP="000A04F1">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1CDEBFDF"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由於攤位數量有限，每</w:t>
      </w:r>
      <w:proofErr w:type="gramStart"/>
      <w:r w:rsidR="00636770" w:rsidRPr="007E7227">
        <w:rPr>
          <w:rFonts w:eastAsia="標楷體"/>
          <w:color w:val="000000"/>
          <w:lang w:eastAsia="zh-TW"/>
        </w:rPr>
        <w:t>個</w:t>
      </w:r>
      <w:proofErr w:type="gramEnd"/>
      <w:r w:rsidR="00636770" w:rsidRPr="007E7227">
        <w:rPr>
          <w:rFonts w:eastAsia="標楷體"/>
          <w:bCs/>
          <w:color w:val="000000"/>
          <w:lang w:eastAsia="zh-HK"/>
        </w:rPr>
        <w:t>非政府組織或社會企業</w:t>
      </w:r>
      <w:r w:rsidRPr="007E7227">
        <w:rPr>
          <w:rFonts w:eastAsia="標楷體"/>
          <w:color w:val="000000"/>
          <w:lang w:eastAsia="zh-TW"/>
        </w:rPr>
        <w:t>只可提交一份申請。</w:t>
      </w:r>
    </w:p>
    <w:p w14:paraId="2873884F"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7340FE4F" w14:textId="77777777" w:rsidR="000A04F1" w:rsidRPr="007E7227" w:rsidRDefault="000A04F1" w:rsidP="00636770">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本</w:t>
      </w:r>
      <w:r w:rsidRPr="007E7227">
        <w:rPr>
          <w:rFonts w:eastAsia="標楷體"/>
          <w:color w:val="000000"/>
          <w:lang w:eastAsia="zh-HK"/>
        </w:rPr>
        <w:t>活</w:t>
      </w:r>
      <w:r w:rsidRPr="007E7227">
        <w:rPr>
          <w:rFonts w:eastAsia="標楷體"/>
          <w:color w:val="000000"/>
          <w:lang w:eastAsia="zh-TW"/>
        </w:rPr>
        <w:t>動部分</w:t>
      </w:r>
      <w:r w:rsidRPr="007E7227">
        <w:rPr>
          <w:rFonts w:eastAsia="標楷體"/>
          <w:color w:val="000000"/>
          <w:lang w:eastAsia="zh-HK"/>
        </w:rPr>
        <w:t>經</w:t>
      </w:r>
      <w:r w:rsidRPr="007E7227">
        <w:rPr>
          <w:rFonts w:eastAsia="標楷體"/>
          <w:color w:val="000000"/>
          <w:lang w:eastAsia="zh-TW"/>
        </w:rPr>
        <w:t>費由教</w:t>
      </w:r>
      <w:r w:rsidRPr="007E7227">
        <w:rPr>
          <w:rFonts w:eastAsia="標楷體"/>
          <w:color w:val="000000"/>
          <w:lang w:eastAsia="zh-HK"/>
        </w:rPr>
        <w:t>資會資助</w:t>
      </w:r>
      <w:r w:rsidRPr="007E7227">
        <w:rPr>
          <w:rFonts w:eastAsia="標楷體"/>
          <w:lang w:eastAsia="zh-TW"/>
        </w:rPr>
        <w:t>，</w:t>
      </w:r>
      <w:proofErr w:type="gramStart"/>
      <w:r w:rsidRPr="007E7227">
        <w:rPr>
          <w:rFonts w:eastAsia="標楷體"/>
          <w:lang w:eastAsia="zh-TW"/>
        </w:rPr>
        <w:t>因此按</w:t>
      </w:r>
      <w:r w:rsidRPr="007E7227">
        <w:rPr>
          <w:rFonts w:eastAsia="標楷體"/>
          <w:color w:val="000000"/>
          <w:lang w:eastAsia="zh-TW"/>
        </w:rPr>
        <w:t>教</w:t>
      </w:r>
      <w:r w:rsidRPr="007E7227">
        <w:rPr>
          <w:rFonts w:eastAsia="標楷體"/>
          <w:color w:val="000000"/>
          <w:lang w:eastAsia="zh-HK"/>
        </w:rPr>
        <w:t>資</w:t>
      </w:r>
      <w:proofErr w:type="gramEnd"/>
      <w:r w:rsidRPr="007E7227">
        <w:rPr>
          <w:rFonts w:eastAsia="標楷體"/>
          <w:color w:val="000000"/>
          <w:lang w:eastAsia="zh-HK"/>
        </w:rPr>
        <w:t>會</w:t>
      </w:r>
      <w:r w:rsidRPr="007E7227">
        <w:rPr>
          <w:rFonts w:eastAsia="標楷體"/>
          <w:color w:val="000000"/>
          <w:lang w:eastAsia="zh-TW"/>
        </w:rPr>
        <w:t>要求</w:t>
      </w:r>
      <w:r w:rsidRPr="007E7227">
        <w:rPr>
          <w:rFonts w:eastAsia="標楷體"/>
          <w:lang w:eastAsia="zh-TW"/>
        </w:rPr>
        <w:t>，教大</w:t>
      </w:r>
      <w:r w:rsidRPr="007E7227">
        <w:rPr>
          <w:rFonts w:eastAsia="標楷體"/>
          <w:color w:val="000000"/>
          <w:lang w:eastAsia="zh-TW"/>
        </w:rPr>
        <w:t>本地本科生</w:t>
      </w:r>
      <w:r w:rsidRPr="007E7227">
        <w:rPr>
          <w:rFonts w:eastAsia="標楷體"/>
          <w:color w:val="000000"/>
          <w:lang w:eastAsia="zh-HK"/>
        </w:rPr>
        <w:t>會被優</w:t>
      </w:r>
      <w:r w:rsidRPr="007E7227">
        <w:rPr>
          <w:rFonts w:eastAsia="標楷體"/>
          <w:color w:val="000000"/>
          <w:lang w:eastAsia="zh-TW"/>
        </w:rPr>
        <w:t>先</w:t>
      </w:r>
      <w:r w:rsidRPr="007E7227">
        <w:rPr>
          <w:rFonts w:eastAsia="標楷體"/>
          <w:color w:val="000000"/>
          <w:lang w:eastAsia="zh-HK"/>
        </w:rPr>
        <w:t>接納</w:t>
      </w:r>
      <w:r w:rsidRPr="007E7227">
        <w:rPr>
          <w:rFonts w:eastAsia="標楷體"/>
          <w:color w:val="000000"/>
          <w:lang w:eastAsia="zh-TW"/>
        </w:rPr>
        <w:t>。</w:t>
      </w:r>
    </w:p>
    <w:p w14:paraId="1F692512" w14:textId="77777777" w:rsidR="00636770" w:rsidRPr="007E7227" w:rsidRDefault="00636770" w:rsidP="00636770">
      <w:pPr>
        <w:pStyle w:val="ListParagraph"/>
        <w:spacing w:before="0" w:beforeAutospacing="0" w:after="0" w:afterAutospacing="0" w:line="300" w:lineRule="exact"/>
        <w:rPr>
          <w:rFonts w:eastAsia="標楷體"/>
          <w:color w:val="000000"/>
          <w:lang w:eastAsia="zh-TW"/>
        </w:rPr>
      </w:pPr>
    </w:p>
    <w:p w14:paraId="1FBFED7F" w14:textId="77777777" w:rsidR="00636770" w:rsidRPr="007E7227" w:rsidRDefault="00636770" w:rsidP="003023F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參加者必須於離場時清理好所分配的攤位及歸還所有借用物品</w:t>
      </w:r>
      <w:r w:rsidR="003023F4" w:rsidRPr="007E7227">
        <w:rPr>
          <w:rFonts w:eastAsia="標楷體"/>
          <w:color w:val="000000"/>
          <w:lang w:eastAsia="zh-TW"/>
        </w:rPr>
        <w:t>。</w:t>
      </w:r>
    </w:p>
    <w:p w14:paraId="2106DF54" w14:textId="77777777" w:rsidR="000A04F1" w:rsidRPr="007E7227" w:rsidRDefault="000A04F1" w:rsidP="00636770">
      <w:pPr>
        <w:tabs>
          <w:tab w:val="left" w:pos="2127"/>
        </w:tabs>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1FB26A37" w14:textId="4D5A0147" w:rsidR="000A04F1" w:rsidRPr="007E7227" w:rsidRDefault="000A04F1" w:rsidP="00636770">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參加者必須預先提供貨物</w:t>
      </w:r>
      <w:r w:rsidR="003023F4" w:rsidRPr="007E7227">
        <w:rPr>
          <w:rFonts w:eastAsia="標楷體"/>
          <w:color w:val="000000"/>
          <w:lang w:eastAsia="zh-TW"/>
        </w:rPr>
        <w:t>／</w:t>
      </w:r>
      <w:r w:rsidRPr="007E7227">
        <w:rPr>
          <w:rFonts w:eastAsia="標楷體"/>
          <w:color w:val="000000"/>
          <w:lang w:eastAsia="zh-TW"/>
        </w:rPr>
        <w:t>服務</w:t>
      </w:r>
      <w:r w:rsidR="003023F4" w:rsidRPr="007E7227">
        <w:rPr>
          <w:rFonts w:eastAsia="標楷體"/>
          <w:color w:val="000000"/>
          <w:lang w:eastAsia="zh-TW"/>
        </w:rPr>
        <w:t>（</w:t>
      </w:r>
      <w:r w:rsidRPr="007E7227">
        <w:rPr>
          <w:rFonts w:eastAsia="標楷體"/>
          <w:color w:val="000000"/>
          <w:lang w:eastAsia="zh-TW"/>
        </w:rPr>
        <w:t>例如手工製品</w:t>
      </w:r>
      <w:r w:rsidR="003023F4" w:rsidRPr="007E7227">
        <w:rPr>
          <w:rFonts w:eastAsia="標楷體"/>
          <w:color w:val="000000"/>
          <w:lang w:eastAsia="zh-TW"/>
        </w:rPr>
        <w:t>）</w:t>
      </w:r>
      <w:r w:rsidRPr="007E7227">
        <w:rPr>
          <w:rFonts w:eastAsia="標楷體"/>
          <w:color w:val="000000"/>
          <w:lang w:eastAsia="zh-TW"/>
        </w:rPr>
        <w:t>的資料，並確保可以配合市集的實際情況，否則可被主辦單位取消資格。除實體商品外，參加者亦可於攤位提供藝術及專業服務，例如手工藝工作室、繪畫人像、攝影服務</w:t>
      </w:r>
      <w:r w:rsidR="009C4A53" w:rsidRPr="007E7227">
        <w:rPr>
          <w:rFonts w:eastAsia="標楷體"/>
          <w:color w:val="000000"/>
          <w:lang w:eastAsia="zh-TW"/>
        </w:rPr>
        <w:t>、遊戲</w:t>
      </w:r>
      <w:r w:rsidRPr="007E7227">
        <w:rPr>
          <w:rFonts w:eastAsia="標楷體"/>
          <w:color w:val="000000"/>
          <w:lang w:eastAsia="zh-TW"/>
        </w:rPr>
        <w:t>等。</w:t>
      </w:r>
    </w:p>
    <w:p w14:paraId="1AA18B83" w14:textId="77777777" w:rsidR="000A04F1" w:rsidRPr="007E7227" w:rsidRDefault="000A04F1" w:rsidP="000A04F1">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4271D7AA"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參加者嚴禁轉讓、</w:t>
      </w:r>
      <w:proofErr w:type="gramStart"/>
      <w:r w:rsidRPr="007E7227">
        <w:rPr>
          <w:rFonts w:eastAsia="標楷體"/>
          <w:color w:val="000000"/>
          <w:lang w:eastAsia="zh-TW"/>
        </w:rPr>
        <w:t>外判及</w:t>
      </w:r>
      <w:proofErr w:type="gramEnd"/>
      <w:r w:rsidR="003023F4" w:rsidRPr="007E7227">
        <w:rPr>
          <w:rFonts w:eastAsia="標楷體"/>
          <w:color w:val="000000"/>
          <w:lang w:eastAsia="zh-TW"/>
        </w:rPr>
        <w:t>／</w:t>
      </w:r>
      <w:r w:rsidRPr="007E7227">
        <w:rPr>
          <w:rFonts w:eastAsia="標楷體"/>
          <w:color w:val="000000"/>
          <w:lang w:eastAsia="zh-TW"/>
        </w:rPr>
        <w:t>或分租攤位予任何第三者。如被發現違反此規定，參加者將會被要求立即移除第三者的所有物品及商業訊息。主辦單位保留</w:t>
      </w:r>
      <w:r w:rsidRPr="007E7227">
        <w:rPr>
          <w:rFonts w:eastAsia="標楷體"/>
          <w:color w:val="000000"/>
          <w:lang w:eastAsia="zh-HK"/>
        </w:rPr>
        <w:t>追</w:t>
      </w:r>
      <w:r w:rsidRPr="007E7227">
        <w:rPr>
          <w:rFonts w:eastAsia="標楷體"/>
          <w:color w:val="000000"/>
          <w:lang w:eastAsia="zh-TW"/>
        </w:rPr>
        <w:t>究</w:t>
      </w:r>
      <w:r w:rsidRPr="007E7227">
        <w:rPr>
          <w:rFonts w:eastAsia="標楷體"/>
          <w:color w:val="000000"/>
          <w:lang w:eastAsia="zh-HK"/>
        </w:rPr>
        <w:t>參</w:t>
      </w:r>
      <w:r w:rsidRPr="007E7227">
        <w:rPr>
          <w:rFonts w:eastAsia="標楷體"/>
          <w:color w:val="000000"/>
          <w:lang w:eastAsia="zh-TW"/>
        </w:rPr>
        <w:t>加</w:t>
      </w:r>
      <w:r w:rsidRPr="007E7227">
        <w:rPr>
          <w:rFonts w:eastAsia="標楷體"/>
          <w:color w:val="000000"/>
          <w:lang w:eastAsia="zh-HK"/>
        </w:rPr>
        <w:t>者因</w:t>
      </w:r>
      <w:r w:rsidRPr="007E7227">
        <w:rPr>
          <w:rFonts w:eastAsia="標楷體"/>
          <w:color w:val="000000"/>
          <w:lang w:eastAsia="zh-TW"/>
        </w:rPr>
        <w:t>轉讓、</w:t>
      </w:r>
      <w:proofErr w:type="gramStart"/>
      <w:r w:rsidRPr="007E7227">
        <w:rPr>
          <w:rFonts w:eastAsia="標楷體"/>
          <w:color w:val="000000"/>
          <w:lang w:eastAsia="zh-TW"/>
        </w:rPr>
        <w:t>外判及</w:t>
      </w:r>
      <w:proofErr w:type="gramEnd"/>
      <w:r w:rsidR="003023F4" w:rsidRPr="007E7227">
        <w:rPr>
          <w:rFonts w:eastAsia="標楷體"/>
          <w:color w:val="000000"/>
          <w:lang w:eastAsia="zh-TW"/>
        </w:rPr>
        <w:t>／</w:t>
      </w:r>
      <w:r w:rsidRPr="007E7227">
        <w:rPr>
          <w:rFonts w:eastAsia="標楷體"/>
          <w:color w:val="000000"/>
          <w:lang w:eastAsia="zh-TW"/>
        </w:rPr>
        <w:t>或分租攤位</w:t>
      </w:r>
      <w:r w:rsidRPr="007E7227">
        <w:rPr>
          <w:rFonts w:eastAsia="標楷體"/>
          <w:color w:val="000000"/>
          <w:lang w:eastAsia="zh-HK"/>
        </w:rPr>
        <w:t>所引</w:t>
      </w:r>
      <w:r w:rsidRPr="007E7227">
        <w:rPr>
          <w:rFonts w:eastAsia="標楷體"/>
          <w:color w:val="000000"/>
          <w:lang w:eastAsia="zh-TW"/>
        </w:rPr>
        <w:t>致</w:t>
      </w:r>
      <w:r w:rsidRPr="007E7227">
        <w:rPr>
          <w:rFonts w:eastAsia="標楷體"/>
          <w:color w:val="000000"/>
          <w:lang w:eastAsia="zh-HK"/>
        </w:rPr>
        <w:t>的</w:t>
      </w:r>
      <w:r w:rsidRPr="007E7227">
        <w:rPr>
          <w:rFonts w:eastAsia="標楷體"/>
          <w:color w:val="000000"/>
          <w:lang w:eastAsia="zh-TW"/>
        </w:rPr>
        <w:t>任何</w:t>
      </w:r>
      <w:r w:rsidRPr="007E7227">
        <w:rPr>
          <w:rFonts w:eastAsia="標楷體"/>
          <w:color w:val="000000"/>
          <w:lang w:eastAsia="zh-HK"/>
        </w:rPr>
        <w:t>損</w:t>
      </w:r>
      <w:r w:rsidRPr="007E7227">
        <w:rPr>
          <w:rFonts w:eastAsia="標楷體"/>
          <w:color w:val="000000"/>
          <w:lang w:eastAsia="zh-TW"/>
        </w:rPr>
        <w:t>失及終止其參加資格。</w:t>
      </w:r>
    </w:p>
    <w:p w14:paraId="246B5BA4" w14:textId="77777777" w:rsidR="000A04F1" w:rsidRPr="007E7227" w:rsidRDefault="000A04F1" w:rsidP="000A04F1">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45A775F9"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主辦單位保留拒絕任何申請的絕對酌情權，並不須提供任何理由。</w:t>
      </w:r>
    </w:p>
    <w:p w14:paraId="4465B1AA" w14:textId="77777777" w:rsidR="000A04F1" w:rsidRPr="007E7227" w:rsidRDefault="000A04F1" w:rsidP="000A04F1">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0C5DA94B"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攤位分配</w:t>
      </w:r>
    </w:p>
    <w:p w14:paraId="00345042" w14:textId="77777777" w:rsidR="000A04F1" w:rsidRPr="007E7227" w:rsidRDefault="000A04F1" w:rsidP="000A04F1">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71F79551" w14:textId="06B3B944"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主辦單位將根據是次活動的全部條款及規則審核所有申請。如果符合資格的申請數量超過可提供的攤位數量，主辦單位將根據預定的準則挑選申請，包括但不限於：</w:t>
      </w:r>
      <w:proofErr w:type="gramStart"/>
      <w:r w:rsidRPr="007E7227">
        <w:rPr>
          <w:rFonts w:eastAsia="標楷體"/>
          <w:lang w:eastAsia="zh-TW"/>
        </w:rPr>
        <w:t>按</w:t>
      </w:r>
      <w:r w:rsidRPr="007E7227">
        <w:rPr>
          <w:rFonts w:eastAsia="標楷體"/>
          <w:color w:val="000000"/>
          <w:lang w:eastAsia="zh-TW"/>
        </w:rPr>
        <w:t>教</w:t>
      </w:r>
      <w:r w:rsidRPr="007E7227">
        <w:rPr>
          <w:rFonts w:eastAsia="標楷體"/>
          <w:color w:val="000000"/>
          <w:lang w:eastAsia="zh-HK"/>
        </w:rPr>
        <w:t>資</w:t>
      </w:r>
      <w:proofErr w:type="gramEnd"/>
      <w:r w:rsidRPr="007E7227">
        <w:rPr>
          <w:rFonts w:eastAsia="標楷體"/>
          <w:color w:val="000000"/>
          <w:lang w:eastAsia="zh-HK"/>
        </w:rPr>
        <w:t>會</w:t>
      </w:r>
      <w:r w:rsidRPr="007E7227">
        <w:rPr>
          <w:rFonts w:eastAsia="標楷體"/>
          <w:color w:val="000000"/>
          <w:lang w:eastAsia="zh-TW"/>
        </w:rPr>
        <w:t>要求</w:t>
      </w:r>
      <w:r w:rsidRPr="007E7227">
        <w:rPr>
          <w:rFonts w:eastAsia="標楷體"/>
          <w:color w:val="000000"/>
          <w:lang w:eastAsia="zh-HK"/>
        </w:rPr>
        <w:t>優</w:t>
      </w:r>
      <w:r w:rsidRPr="007E7227">
        <w:rPr>
          <w:rFonts w:eastAsia="標楷體"/>
          <w:color w:val="000000"/>
          <w:lang w:eastAsia="zh-TW"/>
        </w:rPr>
        <w:t>先</w:t>
      </w:r>
      <w:r w:rsidRPr="007E7227">
        <w:rPr>
          <w:rFonts w:eastAsia="標楷體"/>
          <w:color w:val="000000"/>
          <w:lang w:eastAsia="zh-HK"/>
        </w:rPr>
        <w:t>接納</w:t>
      </w:r>
      <w:r w:rsidRPr="007E7227">
        <w:rPr>
          <w:rFonts w:eastAsia="標楷體"/>
          <w:color w:val="000000"/>
          <w:lang w:eastAsia="zh-TW"/>
        </w:rPr>
        <w:t>本地本科生</w:t>
      </w:r>
      <w:r w:rsidRPr="007E7227">
        <w:rPr>
          <w:rFonts w:eastAsia="標楷體"/>
          <w:color w:val="000000"/>
          <w:lang w:eastAsia="zh-HK"/>
        </w:rPr>
        <w:t>、</w:t>
      </w:r>
      <w:r w:rsidRPr="007E7227">
        <w:rPr>
          <w:rFonts w:eastAsia="標楷體"/>
          <w:color w:val="000000"/>
          <w:lang w:eastAsia="zh-TW"/>
        </w:rPr>
        <w:t>是否配合市集的宗旨和目標、預期在企業和創新方面的學習經歷、所提議業務的可行性、吸引力、預期的客戶群等。</w:t>
      </w:r>
      <w:r w:rsidR="00A60A61" w:rsidRPr="003D1577">
        <w:rPr>
          <w:rFonts w:eastAsia="標楷體" w:hint="eastAsia"/>
          <w:color w:val="000000"/>
          <w:lang w:eastAsia="zh-TW"/>
        </w:rPr>
        <w:t>主辦單位亦會以先到先得方式，挑選性質相近及／或建議提供近似商品和服務的申請</w:t>
      </w:r>
      <w:r w:rsidR="00A60A61" w:rsidRPr="00A60A61">
        <w:rPr>
          <w:rFonts w:eastAsia="標楷體" w:hint="eastAsia"/>
          <w:color w:val="000000"/>
          <w:lang w:eastAsia="zh-TW"/>
        </w:rPr>
        <w:t>。</w:t>
      </w:r>
      <w:r w:rsidRPr="007E7227">
        <w:rPr>
          <w:rFonts w:eastAsia="標楷體"/>
          <w:color w:val="000000"/>
          <w:lang w:eastAsia="zh-TW"/>
        </w:rPr>
        <w:t>主辦單位的所有</w:t>
      </w:r>
      <w:proofErr w:type="gramStart"/>
      <w:r w:rsidRPr="007E7227">
        <w:rPr>
          <w:rFonts w:eastAsia="標楷體"/>
          <w:color w:val="000000"/>
          <w:lang w:eastAsia="zh-TW"/>
        </w:rPr>
        <w:t>決定均為最終</w:t>
      </w:r>
      <w:proofErr w:type="gramEnd"/>
      <w:r w:rsidRPr="007E7227">
        <w:rPr>
          <w:rFonts w:eastAsia="標楷體"/>
          <w:color w:val="000000"/>
          <w:lang w:eastAsia="zh-TW"/>
        </w:rPr>
        <w:t>決定，並不接受任何上訴。</w:t>
      </w:r>
    </w:p>
    <w:p w14:paraId="42283E1C"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b/>
          <w:bCs/>
          <w:color w:val="000000"/>
          <w:lang w:eastAsia="zh-TW"/>
        </w:rPr>
      </w:pPr>
    </w:p>
    <w:p w14:paraId="1CE39FCD"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bCs/>
          <w:color w:val="000000"/>
          <w:lang w:eastAsia="zh-TW"/>
        </w:rPr>
      </w:pPr>
      <w:r w:rsidRPr="007E7227">
        <w:rPr>
          <w:rFonts w:eastAsia="標楷體"/>
          <w:color w:val="000000"/>
          <w:lang w:eastAsia="zh-TW"/>
        </w:rPr>
        <w:t>主辦單位擁有分配攤位的唯一及絕對決定權。包括攤位位置的所有</w:t>
      </w:r>
      <w:proofErr w:type="gramStart"/>
      <w:r w:rsidRPr="007E7227">
        <w:rPr>
          <w:rFonts w:eastAsia="標楷體"/>
          <w:color w:val="000000"/>
          <w:lang w:eastAsia="zh-TW"/>
        </w:rPr>
        <w:t>決定均為最終</w:t>
      </w:r>
      <w:proofErr w:type="gramEnd"/>
      <w:r w:rsidRPr="007E7227">
        <w:rPr>
          <w:rFonts w:eastAsia="標楷體"/>
          <w:color w:val="000000"/>
          <w:lang w:eastAsia="zh-TW"/>
        </w:rPr>
        <w:t>決定，任何改變請求將不獲受理。</w:t>
      </w:r>
    </w:p>
    <w:p w14:paraId="1358840C" w14:textId="419209C1"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lastRenderedPageBreak/>
        <w:t>攤位</w:t>
      </w:r>
      <w:r w:rsidR="007E7227" w:rsidRPr="007E7227">
        <w:rPr>
          <w:rFonts w:ascii="Times New Roman" w:eastAsia="標楷體" w:hAnsi="Times New Roman" w:cs="Times New Roman" w:hint="eastAsia"/>
          <w:b/>
          <w:bCs/>
          <w:color w:val="000000"/>
          <w:sz w:val="24"/>
          <w:szCs w:val="24"/>
          <w:lang w:eastAsia="zh-TW"/>
        </w:rPr>
        <w:t>規</w:t>
      </w:r>
      <w:r w:rsidRPr="007E7227">
        <w:rPr>
          <w:rFonts w:ascii="Times New Roman" w:eastAsia="標楷體" w:hAnsi="Times New Roman" w:cs="Times New Roman"/>
          <w:b/>
          <w:bCs/>
          <w:color w:val="000000"/>
          <w:sz w:val="24"/>
          <w:szCs w:val="24"/>
          <w:lang w:eastAsia="zh-TW"/>
        </w:rPr>
        <w:t>格</w:t>
      </w:r>
    </w:p>
    <w:p w14:paraId="45CE6C91" w14:textId="77777777" w:rsidR="000A04F1" w:rsidRPr="007E7227" w:rsidRDefault="000A04F1" w:rsidP="000A04F1">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1B27D6F6" w14:textId="35B82DA2" w:rsidR="003023F4" w:rsidRPr="007E7227" w:rsidRDefault="003023F4" w:rsidP="003023F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6" w:name="_Hlk83308238"/>
      <w:bookmarkStart w:id="7" w:name="_Hlk83301489"/>
      <w:r w:rsidRPr="007E7227">
        <w:rPr>
          <w:rFonts w:eastAsia="標楷體"/>
          <w:color w:val="000000"/>
          <w:lang w:eastAsia="zh-TW"/>
        </w:rPr>
        <w:t>每</w:t>
      </w:r>
      <w:proofErr w:type="gramStart"/>
      <w:r w:rsidRPr="007E7227">
        <w:rPr>
          <w:rFonts w:eastAsia="標楷體"/>
          <w:color w:val="000000"/>
          <w:lang w:eastAsia="zh-TW"/>
        </w:rPr>
        <w:t>個</w:t>
      </w:r>
      <w:proofErr w:type="gramEnd"/>
      <w:r w:rsidRPr="007E7227">
        <w:rPr>
          <w:rFonts w:eastAsia="標楷體"/>
          <w:color w:val="000000"/>
          <w:lang w:eastAsia="zh-TW"/>
        </w:rPr>
        <w:t>標準攤位包括一張</w:t>
      </w:r>
      <w:r w:rsidR="007E7227" w:rsidRPr="007E7227">
        <w:rPr>
          <w:rFonts w:eastAsia="標楷體" w:hint="eastAsia"/>
          <w:color w:val="000000"/>
          <w:lang w:eastAsia="zh-TW"/>
        </w:rPr>
        <w:t>約</w:t>
      </w:r>
      <w:r w:rsidR="007E7227">
        <w:rPr>
          <w:rFonts w:eastAsia="標楷體" w:hint="eastAsia"/>
          <w:color w:val="000000"/>
          <w:lang w:eastAsia="zh-TW"/>
        </w:rPr>
        <w:t xml:space="preserve"> </w:t>
      </w:r>
      <w:r w:rsidRPr="007E7227">
        <w:rPr>
          <w:rFonts w:eastAsia="標楷體"/>
          <w:color w:val="000000"/>
          <w:lang w:eastAsia="zh-TW"/>
        </w:rPr>
        <w:t xml:space="preserve">120 cm x 60 cm </w:t>
      </w:r>
      <w:r w:rsidRPr="007E7227">
        <w:rPr>
          <w:rFonts w:eastAsia="標楷體"/>
          <w:color w:val="000000"/>
          <w:lang w:eastAsia="zh-TW"/>
        </w:rPr>
        <w:t>長檯及兩張</w:t>
      </w:r>
      <w:proofErr w:type="gramStart"/>
      <w:r w:rsidRPr="007E7227">
        <w:rPr>
          <w:rFonts w:eastAsia="標楷體"/>
          <w:color w:val="000000"/>
          <w:lang w:eastAsia="zh-TW"/>
        </w:rPr>
        <w:t>坐</w:t>
      </w:r>
      <w:proofErr w:type="gramEnd"/>
      <w:r w:rsidRPr="007E7227">
        <w:rPr>
          <w:rFonts w:eastAsia="標楷體"/>
          <w:color w:val="000000"/>
          <w:lang w:eastAsia="zh-TW"/>
        </w:rPr>
        <w:t>椅</w:t>
      </w:r>
      <w:bookmarkEnd w:id="6"/>
      <w:r w:rsidRPr="007E7227">
        <w:rPr>
          <w:rFonts w:eastAsia="標楷體"/>
          <w:color w:val="000000"/>
          <w:lang w:eastAsia="zh-TW"/>
        </w:rPr>
        <w:t>。</w:t>
      </w:r>
    </w:p>
    <w:bookmarkEnd w:id="7"/>
    <w:p w14:paraId="626E5E80"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F2C4B1D"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攤位運作</w:t>
      </w:r>
    </w:p>
    <w:p w14:paraId="214A5F9E"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D430033" w14:textId="12DD8D91" w:rsidR="003023F4" w:rsidRPr="007E7227" w:rsidRDefault="003023F4" w:rsidP="003023F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8" w:name="_Hlk83301505"/>
      <w:r w:rsidRPr="007E7227">
        <w:rPr>
          <w:rFonts w:eastAsia="標楷體"/>
          <w:color w:val="000000"/>
          <w:lang w:eastAsia="zh-TW"/>
        </w:rPr>
        <w:t>參加者必須參與全部兩天市集（即</w:t>
      </w:r>
      <w:r w:rsidRPr="007E7227">
        <w:rPr>
          <w:rFonts w:eastAsia="標楷體"/>
          <w:color w:val="000000"/>
          <w:lang w:eastAsia="zh-TW"/>
        </w:rPr>
        <w:t>2022</w:t>
      </w:r>
      <w:r w:rsidRPr="007E7227">
        <w:rPr>
          <w:rFonts w:eastAsia="標楷體"/>
          <w:color w:val="000000"/>
          <w:lang w:eastAsia="zh-TW"/>
        </w:rPr>
        <w:t>年</w:t>
      </w:r>
      <w:r w:rsidRPr="007E7227">
        <w:rPr>
          <w:rFonts w:eastAsia="標楷體"/>
          <w:color w:val="000000"/>
          <w:lang w:eastAsia="zh-TW"/>
        </w:rPr>
        <w:t>1</w:t>
      </w:r>
      <w:r w:rsidRPr="007E7227">
        <w:rPr>
          <w:rFonts w:eastAsia="標楷體"/>
          <w:color w:val="000000"/>
          <w:lang w:eastAsia="zh-TW"/>
        </w:rPr>
        <w:t>月</w:t>
      </w:r>
      <w:r w:rsidRPr="007E7227">
        <w:rPr>
          <w:rFonts w:eastAsia="標楷體"/>
          <w:color w:val="000000"/>
          <w:lang w:eastAsia="zh-TW"/>
        </w:rPr>
        <w:t>22</w:t>
      </w:r>
      <w:r w:rsidRPr="007E7227">
        <w:rPr>
          <w:rFonts w:eastAsia="標楷體"/>
          <w:color w:val="000000"/>
          <w:lang w:eastAsia="zh-TW"/>
        </w:rPr>
        <w:t>及</w:t>
      </w:r>
      <w:r w:rsidRPr="007E7227">
        <w:rPr>
          <w:rFonts w:eastAsia="標楷體"/>
          <w:color w:val="000000"/>
          <w:lang w:eastAsia="zh-TW"/>
        </w:rPr>
        <w:t>23</w:t>
      </w:r>
      <w:r w:rsidRPr="007E7227">
        <w:rPr>
          <w:rFonts w:eastAsia="標楷體"/>
          <w:color w:val="000000"/>
          <w:lang w:eastAsia="zh-TW"/>
        </w:rPr>
        <w:t>日），並確保其攤位在市集開放期間（即上午</w:t>
      </w:r>
      <w:r w:rsidRPr="007E7227">
        <w:rPr>
          <w:rFonts w:eastAsia="標楷體"/>
          <w:color w:val="000000"/>
          <w:lang w:eastAsia="zh-TW"/>
        </w:rPr>
        <w:t>11</w:t>
      </w:r>
      <w:r w:rsidRPr="007E7227">
        <w:rPr>
          <w:rFonts w:eastAsia="標楷體"/>
          <w:color w:val="000000"/>
          <w:lang w:eastAsia="zh-TW"/>
        </w:rPr>
        <w:t>時至晚上</w:t>
      </w:r>
      <w:r w:rsidR="009333ED">
        <w:rPr>
          <w:rFonts w:eastAsia="標楷體"/>
          <w:color w:val="000000"/>
          <w:lang w:eastAsia="zh-TW"/>
        </w:rPr>
        <w:t>8</w:t>
      </w:r>
      <w:bookmarkStart w:id="9" w:name="_GoBack"/>
      <w:bookmarkEnd w:id="9"/>
      <w:r w:rsidRPr="007E7227">
        <w:rPr>
          <w:rFonts w:eastAsia="標楷體"/>
          <w:color w:val="000000"/>
          <w:lang w:eastAsia="zh-TW"/>
        </w:rPr>
        <w:t>時）由至少一名授權代表駐場，負責維持攤位的運作</w:t>
      </w:r>
      <w:bookmarkEnd w:id="8"/>
      <w:r w:rsidRPr="007E7227">
        <w:rPr>
          <w:rFonts w:eastAsia="標楷體"/>
          <w:color w:val="000000"/>
          <w:lang w:eastAsia="zh-TW"/>
        </w:rPr>
        <w:t>。</w:t>
      </w:r>
    </w:p>
    <w:p w14:paraId="4E6B6929"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09AE326C"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參加者只可以在主辦單位指定的時間內</w:t>
      </w:r>
      <w:r w:rsidR="003023F4" w:rsidRPr="007E7227">
        <w:rPr>
          <w:rFonts w:eastAsia="標楷體"/>
          <w:color w:val="000000"/>
          <w:lang w:eastAsia="zh-TW"/>
        </w:rPr>
        <w:t>佈置</w:t>
      </w:r>
      <w:bookmarkStart w:id="10" w:name="_Hlk83301523"/>
      <w:r w:rsidR="003023F4" w:rsidRPr="007E7227">
        <w:rPr>
          <w:rFonts w:eastAsia="標楷體"/>
          <w:color w:val="000000"/>
          <w:lang w:eastAsia="zh-TW"/>
        </w:rPr>
        <w:t>獲配</w:t>
      </w:r>
      <w:bookmarkEnd w:id="10"/>
      <w:r w:rsidR="003023F4" w:rsidRPr="007E7227">
        <w:rPr>
          <w:rFonts w:eastAsia="標楷體"/>
          <w:color w:val="000000"/>
          <w:lang w:eastAsia="zh-TW"/>
        </w:rPr>
        <w:t>的攤位</w:t>
      </w:r>
      <w:r w:rsidRPr="007E7227">
        <w:rPr>
          <w:rFonts w:eastAsia="標楷體"/>
          <w:color w:val="000000"/>
          <w:lang w:eastAsia="zh-TW"/>
        </w:rPr>
        <w:t>。</w:t>
      </w:r>
    </w:p>
    <w:p w14:paraId="7AD11B9E"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31D7A0E"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除非另行通知，參加者必須在市集最後一天下午</w:t>
      </w:r>
      <w:r w:rsidR="003023F4" w:rsidRPr="007E7227">
        <w:rPr>
          <w:rFonts w:eastAsia="標楷體"/>
          <w:color w:val="000000"/>
          <w:lang w:eastAsia="zh-TW"/>
        </w:rPr>
        <w:t>10</w:t>
      </w:r>
      <w:r w:rsidRPr="007E7227">
        <w:rPr>
          <w:rFonts w:eastAsia="標楷體"/>
          <w:color w:val="000000"/>
          <w:lang w:eastAsia="zh-TW"/>
        </w:rPr>
        <w:t>時前完成收拾和撤出所分配的攤位。</w:t>
      </w:r>
    </w:p>
    <w:p w14:paraId="5CE03616"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087E361"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所有視聽設備所產生的聲音，不可以對其他參加者</w:t>
      </w:r>
      <w:r w:rsidR="003023F4" w:rsidRPr="007E7227">
        <w:rPr>
          <w:rFonts w:eastAsia="標楷體"/>
          <w:color w:val="000000"/>
          <w:lang w:eastAsia="zh-TW"/>
        </w:rPr>
        <w:t>及</w:t>
      </w:r>
      <w:r w:rsidRPr="007E7227">
        <w:rPr>
          <w:rFonts w:eastAsia="標楷體"/>
          <w:color w:val="000000"/>
          <w:lang w:eastAsia="zh-TW"/>
        </w:rPr>
        <w:t>訪客造成滋擾和不便。</w:t>
      </w:r>
    </w:p>
    <w:p w14:paraId="182ABD9B"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3AB8B415"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參加者借用的所有傢俱和物品必須在市集結束時歸還給主辦單位。如有蓄意損壞及遺失，參加者</w:t>
      </w:r>
      <w:r w:rsidR="003023F4" w:rsidRPr="007E7227">
        <w:rPr>
          <w:rFonts w:eastAsia="標楷體"/>
          <w:color w:val="000000"/>
          <w:lang w:eastAsia="zh-TW"/>
        </w:rPr>
        <w:t>須賠償</w:t>
      </w:r>
      <w:bookmarkStart w:id="11" w:name="_Hlk83301601"/>
      <w:r w:rsidR="003023F4" w:rsidRPr="007E7227">
        <w:rPr>
          <w:rFonts w:eastAsia="標楷體"/>
          <w:color w:val="000000"/>
          <w:lang w:eastAsia="zh-TW"/>
        </w:rPr>
        <w:t>大學或場地提供者的相關損失</w:t>
      </w:r>
      <w:bookmarkEnd w:id="11"/>
      <w:r w:rsidRPr="007E7227">
        <w:rPr>
          <w:rFonts w:eastAsia="標楷體"/>
          <w:color w:val="000000"/>
          <w:lang w:eastAsia="zh-TW"/>
        </w:rPr>
        <w:t>。</w:t>
      </w:r>
    </w:p>
    <w:p w14:paraId="5AE15C20"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29810F1"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在市集結束後，參加者須負責處置其攤位內的垃圾和廢棄物品。</w:t>
      </w:r>
    </w:p>
    <w:p w14:paraId="6ECEB4CE"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AFB3914"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展示和銷售要求</w:t>
      </w:r>
    </w:p>
    <w:p w14:paraId="62C959A7"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61814E02"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除非已獲主辦單位豁免，否則參加者只能出售在其申請表上所申報的商品。</w:t>
      </w:r>
    </w:p>
    <w:p w14:paraId="389A839C" w14:textId="77777777" w:rsidR="000A04F1" w:rsidRPr="007E7227" w:rsidRDefault="000A04F1" w:rsidP="000A04F1">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1AB7CC32" w14:textId="77777777" w:rsidR="00EB0E34" w:rsidRPr="007E7227" w:rsidRDefault="00EB0E34" w:rsidP="00EB0E3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2" w:name="_Hlk83301746"/>
      <w:r w:rsidRPr="007E7227">
        <w:rPr>
          <w:rFonts w:eastAsia="標楷體"/>
          <w:color w:val="000000"/>
          <w:lang w:eastAsia="zh-TW"/>
        </w:rPr>
        <w:t>下列物品嚴禁出售：</w:t>
      </w:r>
    </w:p>
    <w:p w14:paraId="18214972"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bookmarkStart w:id="13" w:name="_Hlk83308332"/>
      <w:r w:rsidRPr="007E7227">
        <w:rPr>
          <w:rFonts w:eastAsia="標楷體"/>
          <w:color w:val="000000"/>
          <w:lang w:eastAsia="zh-TW"/>
        </w:rPr>
        <w:t>沒有相關合法牌照的</w:t>
      </w:r>
      <w:proofErr w:type="gramStart"/>
      <w:r w:rsidRPr="007E7227">
        <w:rPr>
          <w:rFonts w:eastAsia="標楷體"/>
          <w:color w:val="000000"/>
          <w:lang w:eastAsia="zh-TW"/>
        </w:rPr>
        <w:t>食物和飲品</w:t>
      </w:r>
      <w:proofErr w:type="gramEnd"/>
    </w:p>
    <w:p w14:paraId="500B657E"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7E7227">
        <w:rPr>
          <w:rFonts w:eastAsia="標楷體"/>
          <w:color w:val="000000"/>
          <w:lang w:eastAsia="zh-TW"/>
        </w:rPr>
        <w:t>無牌、被禁或違反任何商標版權的物品</w:t>
      </w:r>
    </w:p>
    <w:p w14:paraId="60416CC3"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7E7227">
        <w:rPr>
          <w:rFonts w:eastAsia="標楷體"/>
          <w:color w:val="000000"/>
          <w:lang w:eastAsia="zh-TW"/>
        </w:rPr>
        <w:t>攻擊性武器、槍械、彈藥、炸藥、放射性物料、易燃物質、不雅及淫穢物品、毒藥、非法藥物及相關用具</w:t>
      </w:r>
    </w:p>
    <w:p w14:paraId="48F65473"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7E7227">
        <w:rPr>
          <w:rFonts w:eastAsia="標楷體"/>
          <w:color w:val="000000"/>
          <w:lang w:eastAsia="zh-TW"/>
        </w:rPr>
        <w:t>任何形式的酒精及煙草產品</w:t>
      </w:r>
    </w:p>
    <w:p w14:paraId="2D1290ED"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7E7227">
        <w:rPr>
          <w:rFonts w:eastAsia="標楷體"/>
          <w:color w:val="000000"/>
          <w:lang w:eastAsia="zh-TW"/>
        </w:rPr>
        <w:t>任何動物及動物身體部份</w:t>
      </w:r>
    </w:p>
    <w:p w14:paraId="3C4EA313"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7E7227">
        <w:rPr>
          <w:rFonts w:eastAsia="標楷體"/>
          <w:color w:val="000000"/>
          <w:lang w:eastAsia="zh-TW"/>
        </w:rPr>
        <w:t>任何以下性質的物品：</w:t>
      </w:r>
      <w:r w:rsidRPr="007E7227">
        <w:rPr>
          <w:rFonts w:eastAsia="標楷體"/>
          <w:color w:val="000000"/>
          <w:lang w:eastAsia="zh-TW"/>
        </w:rPr>
        <w:t>i</w:t>
      </w:r>
      <w:r w:rsidRPr="007E7227">
        <w:rPr>
          <w:rFonts w:eastAsia="標楷體"/>
          <w:lang w:eastAsia="zh-TW"/>
        </w:rPr>
        <w:t xml:space="preserve"> </w:t>
      </w:r>
      <w:r w:rsidRPr="007E7227">
        <w:rPr>
          <w:rFonts w:eastAsia="標楷體"/>
          <w:color w:val="000000"/>
          <w:lang w:eastAsia="zh-TW"/>
        </w:rPr>
        <w:t>）挑撥性；</w:t>
      </w:r>
      <w:r w:rsidRPr="007E7227">
        <w:rPr>
          <w:rFonts w:eastAsia="標楷體"/>
          <w:color w:val="000000"/>
          <w:lang w:eastAsia="zh-TW"/>
        </w:rPr>
        <w:t>ii</w:t>
      </w:r>
      <w:r w:rsidRPr="007E7227">
        <w:rPr>
          <w:rFonts w:eastAsia="標楷體"/>
          <w:lang w:eastAsia="zh-TW"/>
        </w:rPr>
        <w:t>）誹謗性；及／或</w:t>
      </w:r>
      <w:r w:rsidRPr="007E7227">
        <w:rPr>
          <w:rFonts w:eastAsia="標楷體"/>
          <w:lang w:eastAsia="zh-TW"/>
        </w:rPr>
        <w:t>iii</w:t>
      </w:r>
      <w:r w:rsidRPr="007E7227">
        <w:rPr>
          <w:rFonts w:eastAsia="標楷體"/>
          <w:lang w:eastAsia="zh-TW"/>
        </w:rPr>
        <w:t>）散播仇恨言論</w:t>
      </w:r>
    </w:p>
    <w:p w14:paraId="2FD2D49D" w14:textId="77777777" w:rsidR="00EB0E34" w:rsidRPr="007E7227" w:rsidRDefault="00EB0E34" w:rsidP="00EB0E34">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7E7227">
        <w:rPr>
          <w:rFonts w:eastAsia="標楷體"/>
          <w:color w:val="000000"/>
          <w:lang w:eastAsia="zh-TW"/>
        </w:rPr>
        <w:t>任何法律禁止及主辦單位認為不合適的商品</w:t>
      </w:r>
    </w:p>
    <w:bookmarkEnd w:id="12"/>
    <w:bookmarkEnd w:id="13"/>
    <w:p w14:paraId="4633542A" w14:textId="77777777" w:rsidR="000A04F1" w:rsidRPr="007E7227" w:rsidRDefault="000A04F1" w:rsidP="000A04F1">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3A30B3E3"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參加者必須確保在其攤位出售的所有商品及所提供的服務均沒有違反香港特別行政區法律。所有出售的貨品或所提供服務，必須符合香港市場的相關法規。如有關物品需要牌照或許可證方可進行市場推廣、銷售或持有，參加者必須持有所需的合適牌照或許可證。</w:t>
      </w:r>
      <w:r w:rsidRPr="007E7227">
        <w:rPr>
          <w:rFonts w:eastAsia="標楷體"/>
          <w:color w:val="000000"/>
          <w:lang w:eastAsia="zh-TW"/>
        </w:rPr>
        <w:t xml:space="preserve"> </w:t>
      </w:r>
      <w:r w:rsidRPr="007E7227">
        <w:rPr>
          <w:rFonts w:eastAsia="標楷體"/>
          <w:color w:val="000000"/>
          <w:lang w:eastAsia="zh-TW"/>
        </w:rPr>
        <w:t>參加者必須於任何時間皆遵守有關銷售、進口和擁有此類產品或提供此類服務的所有法律或規定。</w:t>
      </w:r>
    </w:p>
    <w:p w14:paraId="7971E321"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12356C3"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終止參加資格</w:t>
      </w:r>
    </w:p>
    <w:p w14:paraId="63C42E5C" w14:textId="77777777" w:rsidR="000A04F1" w:rsidRPr="007E7227" w:rsidRDefault="000A04F1" w:rsidP="000A04F1">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7833701C"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如主辦單位認為個別參加者的行為非法、具冒犯性、危險性或可能不符合市集的宗旨，主辦單位有權終止該參加者的參加資格。</w:t>
      </w:r>
      <w:r w:rsidRPr="007E7227">
        <w:rPr>
          <w:rFonts w:eastAsia="標楷體"/>
          <w:color w:val="000000"/>
          <w:lang w:eastAsia="zh-TW"/>
        </w:rPr>
        <w:t xml:space="preserve"> </w:t>
      </w:r>
    </w:p>
    <w:p w14:paraId="6860E991"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68ED4234"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如主辦單位認為任何參加者的任何行為可能會損害市集或大學的聲譽或形象，主辦單位有權終止該等參加者的參加資格。</w:t>
      </w:r>
      <w:r w:rsidRPr="007E7227">
        <w:rPr>
          <w:rFonts w:eastAsia="標楷體"/>
          <w:color w:val="000000"/>
          <w:lang w:eastAsia="zh-TW"/>
        </w:rPr>
        <w:t xml:space="preserve"> </w:t>
      </w:r>
    </w:p>
    <w:p w14:paraId="7111BF9F"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0F124D5"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lastRenderedPageBreak/>
        <w:t>個別參加者若被主辦單位終止其參加市集的權利，該參加者將無權要求退還已支付予主辦單位的任何款項或任何形式的補償。</w:t>
      </w:r>
    </w:p>
    <w:p w14:paraId="4E1ED2C6"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F88D624"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市集的變更和取消</w:t>
      </w:r>
    </w:p>
    <w:p w14:paraId="0F8BDF40"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4004843" w14:textId="77777777" w:rsidR="00EB0E34" w:rsidRPr="007E7227" w:rsidRDefault="00EB0E34" w:rsidP="00EB0E3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4" w:name="_Hlk83301837"/>
      <w:bookmarkStart w:id="15" w:name="_Hlk83308409"/>
      <w:r w:rsidRPr="007E7227">
        <w:rPr>
          <w:rFonts w:eastAsia="標楷體"/>
          <w:color w:val="000000"/>
          <w:lang w:eastAsia="zh-TW"/>
        </w:rPr>
        <w:t>當發生主辦單位不可控制的情況，包括但不限於交通系統重大延誤、公共衛生情況、極端天氣、場地提供者安排等，如主辦單位認為合適，有權於任何時間更改市集的舉行日期、時間及／或地點（包括但不限於推延至稍後日期）、取消或縮短市集的運作，而不須對參加者承擔任何責任</w:t>
      </w:r>
      <w:bookmarkEnd w:id="14"/>
      <w:r w:rsidRPr="007E7227">
        <w:rPr>
          <w:rFonts w:eastAsia="標楷體"/>
          <w:color w:val="000000"/>
          <w:lang w:eastAsia="zh-TW"/>
        </w:rPr>
        <w:t>。</w:t>
      </w:r>
    </w:p>
    <w:p w14:paraId="19E0D3B0" w14:textId="77777777" w:rsidR="00EB0E34" w:rsidRPr="007E7227" w:rsidRDefault="00EB0E34" w:rsidP="00EB0E34">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6125B3E5" w14:textId="77777777" w:rsidR="00EB0E34" w:rsidRPr="007E7227" w:rsidRDefault="00EB0E34" w:rsidP="00EB0E3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6" w:name="_Hlk83301865"/>
      <w:r w:rsidRPr="007E7227">
        <w:rPr>
          <w:rFonts w:eastAsia="標楷體"/>
          <w:color w:val="000000"/>
          <w:lang w:eastAsia="zh-TW"/>
        </w:rPr>
        <w:t>如市集因特殊情況被取消，主辦單位將重新決定及安排日期和地點。</w:t>
      </w:r>
      <w:proofErr w:type="gramStart"/>
      <w:r w:rsidRPr="007E7227">
        <w:rPr>
          <w:rFonts w:eastAsia="標楷體"/>
          <w:color w:val="000000"/>
          <w:lang w:eastAsia="zh-TW"/>
        </w:rPr>
        <w:t>此外，</w:t>
      </w:r>
      <w:proofErr w:type="gramEnd"/>
      <w:r w:rsidRPr="007E7227">
        <w:rPr>
          <w:rFonts w:eastAsia="標楷體"/>
          <w:color w:val="000000"/>
          <w:lang w:eastAsia="zh-TW"/>
        </w:rPr>
        <w:t>主辦單位亦可以邀請參加者參加下屆市集作為補償</w:t>
      </w:r>
      <w:bookmarkEnd w:id="16"/>
      <w:r w:rsidRPr="007E7227">
        <w:rPr>
          <w:rFonts w:eastAsia="標楷體"/>
          <w:color w:val="000000"/>
          <w:lang w:eastAsia="zh-TW"/>
        </w:rPr>
        <w:t>。</w:t>
      </w:r>
    </w:p>
    <w:bookmarkEnd w:id="15"/>
    <w:p w14:paraId="7E73316D"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43C2F9D"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附加守則和規例</w:t>
      </w:r>
    </w:p>
    <w:p w14:paraId="33FB6E2E"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4FBEB3E0"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主辦單位保留解釋、改變和修改任何指引的權利，並因應市集有序運作的需要，於任何時間發佈附加守則和規例。</w:t>
      </w:r>
    </w:p>
    <w:p w14:paraId="6207780F" w14:textId="77777777" w:rsidR="00EB0E34" w:rsidRPr="007E7227" w:rsidRDefault="00EB0E34" w:rsidP="00EB0E34">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5395AF90" w14:textId="77777777" w:rsidR="00EB0E34" w:rsidRPr="007E7227" w:rsidRDefault="00EB0E34" w:rsidP="00EB0E34">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7" w:name="_Hlk83301893"/>
      <w:r w:rsidRPr="007E7227">
        <w:rPr>
          <w:rFonts w:eastAsia="標楷體"/>
          <w:color w:val="000000"/>
          <w:lang w:eastAsia="zh-TW"/>
        </w:rPr>
        <w:t>參加者亦必須遵守場地提供者的所有規則及指引</w:t>
      </w:r>
      <w:bookmarkEnd w:id="17"/>
      <w:r w:rsidRPr="007E7227">
        <w:rPr>
          <w:rFonts w:eastAsia="標楷體"/>
          <w:color w:val="000000"/>
          <w:lang w:eastAsia="zh-TW"/>
        </w:rPr>
        <w:t>。</w:t>
      </w:r>
    </w:p>
    <w:p w14:paraId="307D1888"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4A22DE7D"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7E7227">
        <w:rPr>
          <w:rFonts w:ascii="Times New Roman" w:eastAsia="標楷體" w:hAnsi="Times New Roman" w:cs="Times New Roman"/>
          <w:b/>
          <w:bCs/>
          <w:color w:val="000000"/>
          <w:sz w:val="24"/>
          <w:szCs w:val="24"/>
          <w:lang w:eastAsia="zh-TW"/>
        </w:rPr>
        <w:t>免責聲明</w:t>
      </w:r>
    </w:p>
    <w:p w14:paraId="36BE4D62" w14:textId="77777777" w:rsidR="000A04F1" w:rsidRPr="007E7227" w:rsidRDefault="000A04F1" w:rsidP="000A04F1">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DAB78A0"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主辦單位不會承擔因參加者銷售商品或提供服務而引起的任何爭議或責任。</w:t>
      </w:r>
    </w:p>
    <w:p w14:paraId="763F6BA9"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7A1234EB"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主辦單位不會承擔任何涉及或影響參</w:t>
      </w:r>
      <w:r w:rsidRPr="007E7227">
        <w:rPr>
          <w:rFonts w:eastAsia="標楷體"/>
          <w:color w:val="000000"/>
          <w:lang w:eastAsia="zh-HK"/>
        </w:rPr>
        <w:t>加</w:t>
      </w:r>
      <w:r w:rsidRPr="007E7227">
        <w:rPr>
          <w:rFonts w:eastAsia="標楷體"/>
          <w:color w:val="000000"/>
          <w:lang w:eastAsia="zh-TW"/>
        </w:rPr>
        <w:t>者</w:t>
      </w:r>
      <w:r w:rsidR="003023F4" w:rsidRPr="007E7227">
        <w:rPr>
          <w:rFonts w:eastAsia="標楷體"/>
          <w:color w:val="000000"/>
          <w:lang w:eastAsia="zh-TW"/>
        </w:rPr>
        <w:t>／</w:t>
      </w:r>
      <w:r w:rsidRPr="007E7227">
        <w:rPr>
          <w:rFonts w:eastAsia="標楷體"/>
          <w:color w:val="000000"/>
          <w:lang w:eastAsia="zh-TW"/>
        </w:rPr>
        <w:t>訪</w:t>
      </w:r>
      <w:r w:rsidRPr="007E7227">
        <w:rPr>
          <w:rFonts w:eastAsia="標楷體"/>
          <w:color w:val="000000"/>
          <w:lang w:eastAsia="zh-HK"/>
        </w:rPr>
        <w:t>客</w:t>
      </w:r>
      <w:r w:rsidRPr="007E7227">
        <w:rPr>
          <w:rFonts w:eastAsia="標楷體"/>
          <w:color w:val="000000"/>
          <w:lang w:eastAsia="zh-TW"/>
        </w:rPr>
        <w:t>、其個人物品和商品的風險之財務或法律責任。</w:t>
      </w:r>
    </w:p>
    <w:p w14:paraId="27850565" w14:textId="77777777" w:rsidR="000A04F1" w:rsidRPr="007E7227" w:rsidRDefault="000A04F1" w:rsidP="000A04F1">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352CCE6E" w14:textId="77777777" w:rsidR="000A04F1" w:rsidRPr="007E7227" w:rsidRDefault="000A04F1" w:rsidP="000A04F1">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7E7227">
        <w:rPr>
          <w:rFonts w:eastAsia="標楷體"/>
          <w:color w:val="000000"/>
          <w:lang w:eastAsia="zh-TW"/>
        </w:rPr>
        <w:t>做生意會涉及風險。申請者必須清楚明白會有</w:t>
      </w:r>
      <w:r w:rsidRPr="007E7227">
        <w:rPr>
          <w:rFonts w:eastAsia="標楷體"/>
          <w:color w:val="000000"/>
          <w:lang w:eastAsia="zh-HK"/>
        </w:rPr>
        <w:t>可</w:t>
      </w:r>
      <w:r w:rsidRPr="007E7227">
        <w:rPr>
          <w:rFonts w:eastAsia="標楷體"/>
          <w:color w:val="000000"/>
          <w:lang w:eastAsia="zh-TW"/>
        </w:rPr>
        <w:t>能損失金錢，因此應考慮自己的投資目標和風險承受水平。申請者承認主辦單位並無就該市集的訪客及成果作出任何承諾或保證，並同意在這方面不會向主辦機單位提出索償。</w:t>
      </w:r>
    </w:p>
    <w:p w14:paraId="12F82A87" w14:textId="77777777" w:rsidR="00A87C0E" w:rsidRPr="007E7227" w:rsidRDefault="00A87C0E" w:rsidP="000A04F1">
      <w:pPr>
        <w:snapToGrid w:val="0"/>
        <w:spacing w:after="0" w:line="300" w:lineRule="exact"/>
        <w:rPr>
          <w:rFonts w:ascii="Times New Roman" w:eastAsia="標楷體" w:hAnsi="Times New Roman" w:cs="Times New Roman"/>
          <w:sz w:val="24"/>
          <w:szCs w:val="24"/>
          <w:lang w:eastAsia="zh-TW"/>
        </w:rPr>
      </w:pPr>
    </w:p>
    <w:sectPr w:rsidR="00A87C0E" w:rsidRPr="007E7227" w:rsidSect="00CC5770">
      <w:footerReference w:type="default" r:id="rId11"/>
      <w:pgSz w:w="11906" w:h="16838" w:code="9"/>
      <w:pgMar w:top="1134" w:right="1134" w:bottom="1134" w:left="1134"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DBB1" w14:textId="77777777" w:rsidR="00DA62CD" w:rsidRDefault="00DA62CD" w:rsidP="00DA62CD">
      <w:pPr>
        <w:spacing w:after="0" w:line="240" w:lineRule="auto"/>
      </w:pPr>
      <w:r>
        <w:separator/>
      </w:r>
    </w:p>
  </w:endnote>
  <w:endnote w:type="continuationSeparator" w:id="0">
    <w:p w14:paraId="1DAFE897" w14:textId="77777777" w:rsidR="00DA62CD" w:rsidRDefault="00DA62CD" w:rsidP="00DA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66988609"/>
      <w:docPartObj>
        <w:docPartGallery w:val="Page Numbers (Bottom of Page)"/>
        <w:docPartUnique/>
      </w:docPartObj>
    </w:sdtPr>
    <w:sdtEndPr>
      <w:rPr>
        <w:rFonts w:ascii="Times New Roman" w:hAnsi="Times New Roman" w:cs="Times New Roman"/>
        <w:noProof/>
      </w:rPr>
    </w:sdtEndPr>
    <w:sdtContent>
      <w:p w14:paraId="7AEBD920" w14:textId="77777777" w:rsidR="00CC5770" w:rsidRPr="00DA62CD" w:rsidRDefault="00EB0E34" w:rsidP="00DA62CD">
        <w:pPr>
          <w:pStyle w:val="Footer"/>
          <w:wordWrap w:val="0"/>
          <w:jc w:val="right"/>
          <w:rPr>
            <w:rFonts w:ascii="Times New Roman" w:hAnsi="Times New Roman" w:cs="Times New Roman"/>
            <w:i/>
            <w:sz w:val="20"/>
          </w:rPr>
        </w:pPr>
        <w:r w:rsidRPr="00DA62CD">
          <w:rPr>
            <w:rFonts w:ascii="Times New Roman" w:hAnsi="Times New Roman" w:cs="Times New Roman"/>
            <w:i/>
            <w:sz w:val="20"/>
          </w:rPr>
          <w:t>202</w:t>
        </w:r>
        <w:r w:rsidR="00DA62CD">
          <w:rPr>
            <w:rFonts w:ascii="Times New Roman" w:hAnsi="Times New Roman" w:cs="Times New Roman"/>
            <w:i/>
            <w:sz w:val="20"/>
          </w:rPr>
          <w:t>2</w:t>
        </w:r>
        <w:r w:rsidRPr="00DA62CD">
          <w:rPr>
            <w:rFonts w:ascii="Times New Roman" w:hAnsi="Times New Roman" w:cs="Times New Roman"/>
            <w:i/>
            <w:sz w:val="20"/>
          </w:rPr>
          <w:t xml:space="preserve"> Student Fair – NGOs</w:t>
        </w:r>
        <w:r w:rsidR="003023F4">
          <w:rPr>
            <w:rFonts w:ascii="Times New Roman" w:hAnsi="Times New Roman" w:cs="Times New Roman"/>
            <w:i/>
            <w:sz w:val="20"/>
          </w:rPr>
          <w:t>／</w:t>
        </w:r>
        <w:r w:rsidRPr="00DA62CD">
          <w:rPr>
            <w:rFonts w:ascii="Times New Roman" w:hAnsi="Times New Roman" w:cs="Times New Roman"/>
            <w:i/>
            <w:sz w:val="20"/>
          </w:rPr>
          <w:t xml:space="preserve">SEs (Chi) – </w:t>
        </w:r>
        <w:r w:rsidR="00DA62CD">
          <w:rPr>
            <w:rFonts w:ascii="Times New Roman" w:hAnsi="Times New Roman" w:cs="Times New Roman"/>
            <w:i/>
            <w:sz w:val="20"/>
          </w:rPr>
          <w:t>October 2021</w:t>
        </w:r>
      </w:p>
      <w:p w14:paraId="44F59969" w14:textId="77777777" w:rsidR="00A86DD3" w:rsidRPr="00DA62CD" w:rsidRDefault="00EB0E34">
        <w:pPr>
          <w:pStyle w:val="Footer"/>
          <w:jc w:val="right"/>
          <w:rPr>
            <w:rFonts w:ascii="Times New Roman" w:hAnsi="Times New Roman" w:cs="Times New Roman"/>
            <w:sz w:val="20"/>
          </w:rPr>
        </w:pPr>
        <w:r w:rsidRPr="00DA62CD">
          <w:rPr>
            <w:rFonts w:ascii="Times New Roman" w:hAnsi="Times New Roman" w:cs="Times New Roman"/>
            <w:sz w:val="20"/>
          </w:rPr>
          <w:t xml:space="preserve">p. </w:t>
        </w:r>
        <w:r w:rsidRPr="00DA62CD">
          <w:rPr>
            <w:rFonts w:ascii="Times New Roman" w:hAnsi="Times New Roman" w:cs="Times New Roman"/>
            <w:sz w:val="20"/>
          </w:rPr>
          <w:fldChar w:fldCharType="begin"/>
        </w:r>
        <w:r w:rsidRPr="00DA62CD">
          <w:rPr>
            <w:rFonts w:ascii="Times New Roman" w:hAnsi="Times New Roman" w:cs="Times New Roman"/>
            <w:sz w:val="20"/>
          </w:rPr>
          <w:instrText xml:space="preserve"> PAGE   \* MERGEFORMAT </w:instrText>
        </w:r>
        <w:r w:rsidRPr="00DA62CD">
          <w:rPr>
            <w:rFonts w:ascii="Times New Roman" w:hAnsi="Times New Roman" w:cs="Times New Roman"/>
            <w:sz w:val="20"/>
          </w:rPr>
          <w:fldChar w:fldCharType="separate"/>
        </w:r>
        <w:r w:rsidRPr="00DA62CD">
          <w:rPr>
            <w:rFonts w:ascii="Times New Roman" w:hAnsi="Times New Roman" w:cs="Times New Roman"/>
            <w:noProof/>
            <w:sz w:val="20"/>
          </w:rPr>
          <w:t>3</w:t>
        </w:r>
        <w:r w:rsidRPr="00DA62CD">
          <w:rPr>
            <w:rFonts w:ascii="Times New Roman" w:hAnsi="Times New Roman" w:cs="Times New Roman"/>
            <w:noProof/>
            <w:sz w:val="20"/>
          </w:rPr>
          <w:fldChar w:fldCharType="end"/>
        </w:r>
      </w:p>
    </w:sdtContent>
  </w:sdt>
  <w:p w14:paraId="1D0B2F08" w14:textId="77777777" w:rsidR="00A86DD3" w:rsidRDefault="0093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9C62" w14:textId="77777777" w:rsidR="00DA62CD" w:rsidRDefault="00DA62CD" w:rsidP="00DA62CD">
      <w:pPr>
        <w:spacing w:after="0" w:line="240" w:lineRule="auto"/>
      </w:pPr>
      <w:r>
        <w:separator/>
      </w:r>
    </w:p>
  </w:footnote>
  <w:footnote w:type="continuationSeparator" w:id="0">
    <w:p w14:paraId="3D458C88" w14:textId="77777777" w:rsidR="00DA62CD" w:rsidRDefault="00DA62CD" w:rsidP="00DA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7E90"/>
    <w:multiLevelType w:val="hybridMultilevel"/>
    <w:tmpl w:val="1E28478C"/>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3E255F6"/>
    <w:multiLevelType w:val="hybridMultilevel"/>
    <w:tmpl w:val="1200F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D92D2B"/>
    <w:multiLevelType w:val="hybridMultilevel"/>
    <w:tmpl w:val="EA08C316"/>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A87F3C"/>
    <w:multiLevelType w:val="hybridMultilevel"/>
    <w:tmpl w:val="F72E4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482770"/>
    <w:multiLevelType w:val="hybridMultilevel"/>
    <w:tmpl w:val="6BBA4398"/>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175273"/>
    <w:multiLevelType w:val="hybridMultilevel"/>
    <w:tmpl w:val="A14083B8"/>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F1"/>
    <w:rsid w:val="000A04F1"/>
    <w:rsid w:val="00104343"/>
    <w:rsid w:val="003023F4"/>
    <w:rsid w:val="004668C2"/>
    <w:rsid w:val="00636770"/>
    <w:rsid w:val="007E7227"/>
    <w:rsid w:val="009333ED"/>
    <w:rsid w:val="0098052F"/>
    <w:rsid w:val="009C4A53"/>
    <w:rsid w:val="00A60A61"/>
    <w:rsid w:val="00A87C0E"/>
    <w:rsid w:val="00B92A38"/>
    <w:rsid w:val="00BA4B3F"/>
    <w:rsid w:val="00DA62CD"/>
    <w:rsid w:val="00EB0E34"/>
    <w:rsid w:val="00FA2F0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A3587"/>
  <w15:chartTrackingRefBased/>
  <w15:docId w15:val="{9F8A1F98-4E85-4253-AD4C-6688A2F3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4F1"/>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F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04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4F1"/>
    <w:rPr>
      <w:sz w:val="22"/>
      <w:szCs w:val="22"/>
      <w:lang w:val="en-US" w:eastAsia="zh-CN"/>
    </w:rPr>
  </w:style>
  <w:style w:type="table" w:styleId="TableGrid">
    <w:name w:val="Table Grid"/>
    <w:basedOn w:val="TableNormal"/>
    <w:uiPriority w:val="39"/>
    <w:rsid w:val="000A04F1"/>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2CD"/>
    <w:rPr>
      <w:color w:val="0563C1" w:themeColor="hyperlink"/>
      <w:u w:val="single"/>
    </w:rPr>
  </w:style>
  <w:style w:type="paragraph" w:styleId="Header">
    <w:name w:val="header"/>
    <w:basedOn w:val="Normal"/>
    <w:link w:val="HeaderChar"/>
    <w:uiPriority w:val="99"/>
    <w:unhideWhenUsed/>
    <w:rsid w:val="00DA62CD"/>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DA62CD"/>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ieu@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3</cp:revision>
  <dcterms:created xsi:type="dcterms:W3CDTF">2021-10-09T06:40:00Z</dcterms:created>
  <dcterms:modified xsi:type="dcterms:W3CDTF">2021-10-11T03:54:00Z</dcterms:modified>
</cp:coreProperties>
</file>